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0FD01" w14:textId="77777777" w:rsidR="00C13051" w:rsidRPr="00372B11" w:rsidRDefault="00C13051" w:rsidP="004C0A4F">
      <w:pPr>
        <w:spacing w:after="0" w:line="240" w:lineRule="auto"/>
        <w:rPr>
          <w:b/>
          <w:i/>
          <w:sz w:val="20"/>
          <w:szCs w:val="20"/>
          <w:u w:val="single"/>
          <w:lang w:val="en-US"/>
        </w:rPr>
      </w:pPr>
      <w:bookmarkStart w:id="0" w:name="_GoBack"/>
      <w:bookmarkEnd w:id="0"/>
    </w:p>
    <w:p w14:paraId="75D59A14" w14:textId="77777777" w:rsidR="00384BA2" w:rsidRPr="00D469F8" w:rsidRDefault="00384BA2" w:rsidP="00384BA2">
      <w:pPr>
        <w:spacing w:after="0" w:line="240" w:lineRule="auto"/>
        <w:jc w:val="both"/>
        <w:rPr>
          <w:b/>
          <w:i/>
          <w:sz w:val="20"/>
          <w:szCs w:val="20"/>
          <w:lang w:val="es-MX"/>
        </w:rPr>
      </w:pPr>
      <w:r w:rsidRPr="00D469F8">
        <w:rPr>
          <w:b/>
          <w:i/>
          <w:sz w:val="20"/>
          <w:szCs w:val="20"/>
          <w:lang w:val="es-MX"/>
        </w:rPr>
        <w:t>DISEÑO DE ESTE FORMULARIO DE REPORTE DE CASO  (FRC)</w:t>
      </w:r>
    </w:p>
    <w:p w14:paraId="1E84D5D2" w14:textId="77777777" w:rsidR="00384BA2" w:rsidRPr="000C197A" w:rsidRDefault="00384BA2" w:rsidP="00384BA2">
      <w:pPr>
        <w:spacing w:after="0" w:line="240" w:lineRule="auto"/>
        <w:jc w:val="both"/>
        <w:rPr>
          <w:sz w:val="18"/>
          <w:szCs w:val="20"/>
          <w:lang w:val="es-MX"/>
        </w:rPr>
      </w:pPr>
      <w:r w:rsidRPr="000C197A">
        <w:rPr>
          <w:sz w:val="18"/>
          <w:szCs w:val="20"/>
          <w:lang w:val="es-MX"/>
        </w:rPr>
        <w:t xml:space="preserve">Existen dos juegos de Formularios de Reporte de Caso (FRC) a ser utilizados en combinación - Neonatal y Maternal. Los FRC deberán utilizarse en combinación para estudios de cohorte prospectivos o estudios de control de casos. </w:t>
      </w:r>
    </w:p>
    <w:p w14:paraId="690BAA22" w14:textId="77777777" w:rsidR="00384BA2" w:rsidRPr="000C197A" w:rsidRDefault="00384BA2" w:rsidP="00384BA2">
      <w:pPr>
        <w:spacing w:after="0" w:line="240" w:lineRule="auto"/>
        <w:jc w:val="both"/>
        <w:rPr>
          <w:sz w:val="18"/>
          <w:szCs w:val="20"/>
          <w:lang w:val="es-MX"/>
        </w:rPr>
      </w:pPr>
      <w:r w:rsidRPr="000C197A">
        <w:rPr>
          <w:sz w:val="18"/>
          <w:szCs w:val="20"/>
          <w:lang w:val="es-MX"/>
        </w:rPr>
        <w:t xml:space="preserve">Estos juegos de FEC se deberán utilizar en la admisión y alta/irse al hogar. Para cualquier paciente admitido por más de 24 horas, los Formularios de la Referencia Inicial y Resultado y el FRC de Resultados de Laboratorio se pueden fotocopiar y usarse para el registro de diario de información. </w:t>
      </w:r>
    </w:p>
    <w:p w14:paraId="28FD5F94" w14:textId="77777777" w:rsidR="00C02E3F" w:rsidRPr="00C02E3F" w:rsidRDefault="00C02E3F" w:rsidP="00C02E3F">
      <w:pPr>
        <w:spacing w:after="0" w:line="240" w:lineRule="auto"/>
        <w:jc w:val="both"/>
        <w:rPr>
          <w:sz w:val="18"/>
          <w:szCs w:val="20"/>
          <w:lang w:val="es-MX"/>
        </w:rPr>
      </w:pPr>
      <w:r w:rsidRPr="00C02E3F">
        <w:rPr>
          <w:sz w:val="18"/>
          <w:szCs w:val="20"/>
          <w:lang w:val="es-MX"/>
        </w:rPr>
        <w:t>Para todos los estudios, se recomienda el llenado de un mínimo del FRC [1] Referencia Inicial y Resultado Materna (MBO) y [2] Referencia Inicial y Resultados del Neonato (NBO), seguido por [3] FRC de Laboratorio de Resultados Maternos (RLM) y [4] FRC Resultados de Laboratorio del Neonato (RLN) para todos los recién nacidos post - parto. Si la madre y/o el recién nacido son admitidos en una Unidad de Cuidados Intensivos o Unidad de Cuidados Intensivos Pediátrica, llenar [5] Cuidados Intensivos maternos (CIM), y/o [6] Cuidados Intensivos para Neonatos (CIN) también.</w:t>
      </w:r>
    </w:p>
    <w:p w14:paraId="1B486AFD" w14:textId="77777777" w:rsidR="00C02E3F" w:rsidRPr="00C02E3F" w:rsidRDefault="00C02E3F" w:rsidP="00C02E3F">
      <w:pPr>
        <w:spacing w:after="0" w:line="240" w:lineRule="auto"/>
        <w:jc w:val="both"/>
        <w:rPr>
          <w:sz w:val="18"/>
          <w:szCs w:val="20"/>
          <w:lang w:val="es-MX"/>
        </w:rPr>
      </w:pPr>
      <w:r w:rsidRPr="00C02E3F">
        <w:rPr>
          <w:sz w:val="18"/>
          <w:szCs w:val="20"/>
          <w:lang w:val="es-MX"/>
        </w:rPr>
        <w:t>Para las mujeres embarazadas que presentan síntomas agudos, llenar [7] Síntomas Agudos Maternos (SAM), y para todos los estudios también llenar [8] Atención Prenatal Materna (APM).</w:t>
      </w:r>
    </w:p>
    <w:p w14:paraId="2591DF0A" w14:textId="443D248E" w:rsidR="000C197A" w:rsidRDefault="00C02E3F" w:rsidP="00C02E3F">
      <w:pPr>
        <w:spacing w:after="0" w:line="240" w:lineRule="auto"/>
        <w:jc w:val="both"/>
        <w:rPr>
          <w:b/>
          <w:i/>
          <w:sz w:val="20"/>
          <w:szCs w:val="20"/>
          <w:lang w:val="es-MX"/>
        </w:rPr>
      </w:pPr>
      <w:r w:rsidRPr="00C02E3F">
        <w:rPr>
          <w:sz w:val="18"/>
          <w:szCs w:val="20"/>
          <w:lang w:val="es-MX"/>
        </w:rPr>
        <w:t>Llenar las secciones de los resultados en los FRC [1] MBO y [2] NBO cuando todos los diagnósticos resultados de laboratorio y diagnóstico final están disponibles</w:t>
      </w:r>
    </w:p>
    <w:p w14:paraId="0931BF3C" w14:textId="77777777" w:rsidR="00384BA2" w:rsidRPr="00D469F8" w:rsidRDefault="00384BA2" w:rsidP="00384BA2">
      <w:pPr>
        <w:spacing w:after="0" w:line="240" w:lineRule="auto"/>
        <w:jc w:val="both"/>
        <w:rPr>
          <w:b/>
          <w:i/>
          <w:sz w:val="20"/>
          <w:szCs w:val="20"/>
          <w:lang w:val="es-MX"/>
        </w:rPr>
      </w:pPr>
      <w:r w:rsidRPr="00D469F8">
        <w:rPr>
          <w:b/>
          <w:i/>
          <w:sz w:val="20"/>
          <w:szCs w:val="20"/>
          <w:lang w:val="es-MX"/>
        </w:rPr>
        <w:t>CÓMO UTILIZAR ESTE FRC</w:t>
      </w:r>
    </w:p>
    <w:p w14:paraId="548213AC" w14:textId="77777777" w:rsidR="00384BA2" w:rsidRPr="000C197A" w:rsidRDefault="00384BA2" w:rsidP="00384BA2">
      <w:pPr>
        <w:spacing w:after="0" w:line="240" w:lineRule="auto"/>
        <w:jc w:val="both"/>
        <w:rPr>
          <w:sz w:val="18"/>
          <w:szCs w:val="20"/>
          <w:lang w:val="es-MX"/>
        </w:rPr>
      </w:pPr>
      <w:r w:rsidRPr="000C197A">
        <w:rPr>
          <w:sz w:val="18"/>
          <w:szCs w:val="20"/>
          <w:lang w:val="es-MX"/>
        </w:rPr>
        <w:t>En el llenado de los módulos de los FRC, por favor asegúrese que:</w:t>
      </w:r>
    </w:p>
    <w:p w14:paraId="1D399423" w14:textId="77777777" w:rsidR="00384BA2" w:rsidRPr="000C197A" w:rsidRDefault="00384BA2" w:rsidP="000C197A">
      <w:pPr>
        <w:pStyle w:val="ListParagraph"/>
        <w:numPr>
          <w:ilvl w:val="0"/>
          <w:numId w:val="8"/>
        </w:numPr>
        <w:spacing w:after="0" w:line="240" w:lineRule="auto"/>
        <w:ind w:left="340" w:hanging="170"/>
        <w:jc w:val="both"/>
        <w:rPr>
          <w:sz w:val="18"/>
          <w:szCs w:val="20"/>
          <w:lang w:val="es-MX"/>
        </w:rPr>
      </w:pPr>
      <w:r w:rsidRPr="000C197A">
        <w:rPr>
          <w:sz w:val="18"/>
          <w:szCs w:val="20"/>
          <w:lang w:val="es-MX"/>
        </w:rPr>
        <w:t xml:space="preserve">La madre o encuestada/tutor/representante ha sido provista de información sobre el estudio de observación y se haya llenado y firmado el Formulario de consentimiento informado.  </w:t>
      </w:r>
    </w:p>
    <w:p w14:paraId="44F4D6B6" w14:textId="77777777" w:rsidR="00384BA2" w:rsidRPr="000C197A" w:rsidRDefault="00384BA2" w:rsidP="000C197A">
      <w:pPr>
        <w:pStyle w:val="ListParagraph"/>
        <w:numPr>
          <w:ilvl w:val="0"/>
          <w:numId w:val="8"/>
        </w:numPr>
        <w:spacing w:after="0" w:line="240" w:lineRule="auto"/>
        <w:ind w:left="340" w:hanging="170"/>
        <w:jc w:val="both"/>
        <w:rPr>
          <w:sz w:val="18"/>
          <w:szCs w:val="20"/>
          <w:lang w:val="es-MX"/>
        </w:rPr>
      </w:pPr>
      <w:r w:rsidRPr="000C197A">
        <w:rPr>
          <w:sz w:val="18"/>
          <w:szCs w:val="20"/>
          <w:lang w:val="es-MX"/>
        </w:rPr>
        <w:t xml:space="preserve"> Los códigos de Identificación del estudio serán asignados tanto a la madre/mujer embarazada y el neonato según el protocolo y directrices  del hospital.</w:t>
      </w:r>
    </w:p>
    <w:p w14:paraId="7FDDCF57" w14:textId="77777777" w:rsidR="00384BA2" w:rsidRPr="000C197A" w:rsidRDefault="00384BA2" w:rsidP="000C197A">
      <w:pPr>
        <w:pStyle w:val="ListParagraph"/>
        <w:numPr>
          <w:ilvl w:val="0"/>
          <w:numId w:val="8"/>
        </w:numPr>
        <w:spacing w:after="0" w:line="240" w:lineRule="auto"/>
        <w:ind w:left="340" w:hanging="170"/>
        <w:jc w:val="both"/>
        <w:rPr>
          <w:sz w:val="18"/>
          <w:szCs w:val="20"/>
          <w:lang w:val="es-MX"/>
        </w:rPr>
      </w:pPr>
      <w:r w:rsidRPr="000C197A">
        <w:rPr>
          <w:sz w:val="18"/>
          <w:szCs w:val="20"/>
          <w:lang w:val="es-MX"/>
        </w:rPr>
        <w:t>Los códigos de Identificación del estudio deberán incluirse en todas las hojas de papel de los FRC, toda la información deberá mantenerse confidencial en todo momento y no se registrará información de identificación del paciente en los FRC.</w:t>
      </w:r>
    </w:p>
    <w:p w14:paraId="7B684AE4" w14:textId="77777777" w:rsidR="00384BA2" w:rsidRPr="000C197A" w:rsidRDefault="00384BA2" w:rsidP="000C197A">
      <w:pPr>
        <w:pStyle w:val="ListParagraph"/>
        <w:numPr>
          <w:ilvl w:val="0"/>
          <w:numId w:val="8"/>
        </w:numPr>
        <w:spacing w:after="0" w:line="240" w:lineRule="auto"/>
        <w:ind w:left="340" w:hanging="170"/>
        <w:jc w:val="both"/>
        <w:rPr>
          <w:sz w:val="18"/>
          <w:szCs w:val="20"/>
          <w:lang w:val="es-MX"/>
        </w:rPr>
      </w:pPr>
      <w:r w:rsidRPr="000C197A">
        <w:rPr>
          <w:sz w:val="18"/>
          <w:szCs w:val="20"/>
          <w:lang w:val="es-MX"/>
        </w:rPr>
        <w:t xml:space="preserve">La identificación del hospital del paciente y los detalles de contacto deberán registrarse en una lista de contactos por separado para permitir el seguimiento posterior. Los Formularios de contacto deberán mantenerse por separado de los FRC en todo momento y guardados en un sitio seguro. </w:t>
      </w:r>
    </w:p>
    <w:p w14:paraId="6B0E0AA1" w14:textId="77777777" w:rsidR="00384BA2" w:rsidRPr="000C197A" w:rsidRDefault="00384BA2" w:rsidP="000C197A">
      <w:pPr>
        <w:pStyle w:val="ListParagraph"/>
        <w:numPr>
          <w:ilvl w:val="0"/>
          <w:numId w:val="8"/>
        </w:numPr>
        <w:spacing w:after="0" w:line="240" w:lineRule="auto"/>
        <w:ind w:left="340" w:hanging="170"/>
        <w:jc w:val="both"/>
        <w:rPr>
          <w:sz w:val="18"/>
          <w:szCs w:val="20"/>
          <w:lang w:val="es-MX"/>
        </w:rPr>
      </w:pPr>
      <w:r w:rsidRPr="000C197A">
        <w:rPr>
          <w:sz w:val="18"/>
          <w:szCs w:val="20"/>
          <w:lang w:val="es-MX"/>
        </w:rPr>
        <w:t xml:space="preserve">Cada sitio podrá elegir la cantidad de datos a recopilar basado en los recursos disponibles y el número de pacientes inscritos a la fecha. Idealmente, los datos sobre pacientes (neonato y madre) serán recolectados utilizando todos los módulos de los FRC según el caso. </w:t>
      </w:r>
    </w:p>
    <w:p w14:paraId="14BAC1CB" w14:textId="77777777" w:rsidR="00384BA2" w:rsidRPr="000C197A" w:rsidRDefault="00384BA2" w:rsidP="00384BA2">
      <w:pPr>
        <w:spacing w:after="0" w:line="240" w:lineRule="auto"/>
        <w:jc w:val="both"/>
        <w:rPr>
          <w:sz w:val="18"/>
          <w:szCs w:val="20"/>
          <w:lang w:val="es-MX"/>
        </w:rPr>
      </w:pPr>
      <w:r w:rsidRPr="000C197A">
        <w:rPr>
          <w:sz w:val="18"/>
          <w:szCs w:val="20"/>
          <w:lang w:val="es-MX"/>
        </w:rPr>
        <w:t xml:space="preserve">Los sitios con muy escasos recursos o con gran número de pacientes pueden optar únicamente por los FRC de REFERENCIA INICIAL Y RESULTADO DEL NEONATO/MATERNO. La decisión depende de los investigadores del sitio y se puede cambiar a lo largo del período de recolección de datos. Todos los datos de alta calidad son valiosos para el análisis. </w:t>
      </w:r>
    </w:p>
    <w:p w14:paraId="231A4C59" w14:textId="77777777" w:rsidR="000C197A" w:rsidRDefault="000C197A" w:rsidP="00384BA2">
      <w:pPr>
        <w:spacing w:after="0" w:line="240" w:lineRule="auto"/>
        <w:jc w:val="both"/>
        <w:rPr>
          <w:b/>
          <w:sz w:val="20"/>
          <w:szCs w:val="20"/>
          <w:lang w:val="es-MX"/>
        </w:rPr>
      </w:pPr>
    </w:p>
    <w:p w14:paraId="5BA95399" w14:textId="77777777" w:rsidR="00384BA2" w:rsidRPr="00D469F8" w:rsidRDefault="00384BA2" w:rsidP="00384BA2">
      <w:pPr>
        <w:spacing w:after="0" w:line="240" w:lineRule="auto"/>
        <w:jc w:val="both"/>
        <w:rPr>
          <w:b/>
          <w:sz w:val="20"/>
          <w:szCs w:val="20"/>
          <w:lang w:val="es-MX"/>
        </w:rPr>
      </w:pPr>
      <w:r w:rsidRPr="00D469F8">
        <w:rPr>
          <w:b/>
          <w:sz w:val="20"/>
          <w:szCs w:val="20"/>
          <w:lang w:val="es-MX"/>
        </w:rPr>
        <w:t xml:space="preserve">ORIENTACIÓN GENERAL  </w:t>
      </w:r>
    </w:p>
    <w:p w14:paraId="09F90008" w14:textId="77777777"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El FRC está diseñado para recopilar datos obtenidos mediante el examen al paciente, para los neonatos mediante la entrevista con el padre/tutor/representante y la revisión de las historias clínicas del hospital.</w:t>
      </w:r>
    </w:p>
    <w:p w14:paraId="3082F884" w14:textId="77777777"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 xml:space="preserve">Los códigos de Identificación del Paciente deberán registrarse en todas las hojas de papel de los FRC (neonato y madre). </w:t>
      </w:r>
    </w:p>
    <w:p w14:paraId="2B84AFFA" w14:textId="77777777"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Llenar cada línea de cada sección, salvo donde las instrucciones digan saltarse a una sección basado en ciertas respuestas.</w:t>
      </w:r>
    </w:p>
    <w:p w14:paraId="1C5FE35D" w14:textId="77777777"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Las secciones con casillas (?) son respuestas de elección única  (seleccione sólo una respuesta). Las selecciones con círculos (?) son respuestas de elección múltiple (seleccione todas las respuestas que sean aplicables).</w:t>
      </w:r>
    </w:p>
    <w:p w14:paraId="25A21C96" w14:textId="72CEC251"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Es importante saber cuándo una respuesta a una pregunta en particular no se conoce. Favor de marcar la casilla "</w:t>
      </w:r>
      <w:r w:rsidR="00A013C3" w:rsidRPr="00C722EB">
        <w:rPr>
          <w:sz w:val="18"/>
          <w:szCs w:val="20"/>
          <w:lang w:val="es-MX"/>
        </w:rPr>
        <w:t>No consta</w:t>
      </w:r>
      <w:r w:rsidRPr="00C722EB">
        <w:rPr>
          <w:sz w:val="18"/>
          <w:szCs w:val="20"/>
          <w:lang w:val="es-MX"/>
        </w:rPr>
        <w:t xml:space="preserve">" si este es el caso. </w:t>
      </w:r>
    </w:p>
    <w:p w14:paraId="572F6A00" w14:textId="77777777"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 xml:space="preserve">Algunas secciones tienen áreas abiertas en donde puede escribir información adicional.  Para permitir el registro de datos estandarizados, favor de evitar escribir información adicional fuera de estas áreas. </w:t>
      </w:r>
    </w:p>
    <w:p w14:paraId="51027517" w14:textId="77777777"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Se recomienda escribir claramente en tinta negra o azul, utilizando LETRA DE MOLDE EN MAYÚSCULAS.</w:t>
      </w:r>
    </w:p>
    <w:p w14:paraId="6652CD31" w14:textId="77777777"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Coloque una (X) cuando elige la respuesta correspondiente. Para hacer correcciones, cruce con (----) los datos que desea borrar y escriba los datos correctos encima de ellos. Favor de rubricar y fechar todas las correcciones.</w:t>
      </w:r>
    </w:p>
    <w:p w14:paraId="1196C8D7" w14:textId="77777777"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Favor de mantener juntas todas las hojas para una sola mujer y neonato incluidos en el estudio por ejemplo con una grapa o en una carpeta que es sólo para la paciente.</w:t>
      </w:r>
    </w:p>
    <w:p w14:paraId="60A39321" w14:textId="49572B89" w:rsidR="00384BA2" w:rsidRPr="00C722EB" w:rsidRDefault="00384BA2" w:rsidP="000C197A">
      <w:pPr>
        <w:pStyle w:val="ListParagraph"/>
        <w:numPr>
          <w:ilvl w:val="0"/>
          <w:numId w:val="9"/>
        </w:numPr>
        <w:spacing w:after="0" w:line="240" w:lineRule="auto"/>
        <w:ind w:left="340" w:hanging="170"/>
        <w:jc w:val="both"/>
        <w:rPr>
          <w:sz w:val="18"/>
          <w:szCs w:val="20"/>
          <w:lang w:val="es-MX"/>
        </w:rPr>
      </w:pPr>
      <w:r w:rsidRPr="00C722EB">
        <w:rPr>
          <w:sz w:val="18"/>
          <w:szCs w:val="20"/>
          <w:lang w:val="es-MX"/>
        </w:rPr>
        <w:t xml:space="preserve">Favor de contactarnos si le podemos ayudar con el llenado de las preguntas de los FRC, si tiene comentarios y para hacernos saber que está utilizando los Formularios. Favor de ponerse en contacto con </w:t>
      </w:r>
      <w:r w:rsidR="008F112C" w:rsidRPr="00C722EB">
        <w:rPr>
          <w:sz w:val="18"/>
          <w:szCs w:val="20"/>
          <w:lang w:val="es-MX"/>
        </w:rPr>
        <w:t>la</w:t>
      </w:r>
      <w:r w:rsidRPr="00C722EB">
        <w:rPr>
          <w:sz w:val="18"/>
          <w:szCs w:val="20"/>
          <w:lang w:val="es-MX"/>
        </w:rPr>
        <w:t xml:space="preserve"> Dr</w:t>
      </w:r>
      <w:r w:rsidR="008F112C" w:rsidRPr="00C722EB">
        <w:rPr>
          <w:sz w:val="18"/>
          <w:szCs w:val="20"/>
          <w:lang w:val="es-MX"/>
        </w:rPr>
        <w:t>a.</w:t>
      </w:r>
      <w:r w:rsidRPr="00C722EB">
        <w:rPr>
          <w:sz w:val="18"/>
          <w:szCs w:val="20"/>
          <w:lang w:val="es-MX"/>
        </w:rPr>
        <w:t xml:space="preserve"> Gail Carson por correo electrónico: </w:t>
      </w:r>
      <w:hyperlink r:id="rId8" w:history="1">
        <w:r w:rsidR="000C197A" w:rsidRPr="00C722EB">
          <w:rPr>
            <w:rStyle w:val="Hyperlink"/>
            <w:sz w:val="18"/>
            <w:szCs w:val="20"/>
            <w:lang w:val="es-MX"/>
          </w:rPr>
          <w:t>gail.carson@ndm.ox.ac.uk</w:t>
        </w:r>
      </w:hyperlink>
      <w:r w:rsidR="000C197A" w:rsidRPr="00C722EB">
        <w:rPr>
          <w:sz w:val="18"/>
          <w:szCs w:val="20"/>
          <w:lang w:val="es-MX"/>
        </w:rPr>
        <w:t xml:space="preserve"> </w:t>
      </w:r>
      <w:r w:rsidRPr="00C722EB">
        <w:rPr>
          <w:sz w:val="18"/>
          <w:szCs w:val="20"/>
          <w:lang w:val="es-MX"/>
        </w:rPr>
        <w:t xml:space="preserve"> </w:t>
      </w:r>
    </w:p>
    <w:p w14:paraId="4C1F1551" w14:textId="77777777" w:rsidR="000C197A" w:rsidRDefault="000C197A" w:rsidP="00384BA2">
      <w:pPr>
        <w:spacing w:after="0" w:line="240" w:lineRule="auto"/>
        <w:jc w:val="both"/>
        <w:rPr>
          <w:b/>
          <w:sz w:val="20"/>
          <w:szCs w:val="20"/>
          <w:lang w:val="es-MX"/>
        </w:rPr>
      </w:pPr>
    </w:p>
    <w:p w14:paraId="7E504D93" w14:textId="77777777" w:rsidR="00384BA2" w:rsidRPr="000C197A" w:rsidRDefault="00384BA2" w:rsidP="00384BA2">
      <w:pPr>
        <w:spacing w:after="0" w:line="240" w:lineRule="auto"/>
        <w:jc w:val="both"/>
        <w:rPr>
          <w:i/>
          <w:sz w:val="18"/>
          <w:szCs w:val="20"/>
          <w:lang w:val="es-MX"/>
        </w:rPr>
      </w:pPr>
      <w:r w:rsidRPr="00D469F8">
        <w:rPr>
          <w:b/>
          <w:sz w:val="20"/>
          <w:szCs w:val="20"/>
          <w:lang w:val="es-MX"/>
        </w:rPr>
        <w:t>Exención de responsabilidad:</w:t>
      </w:r>
      <w:r w:rsidRPr="00D469F8">
        <w:rPr>
          <w:sz w:val="20"/>
          <w:szCs w:val="20"/>
          <w:lang w:val="es-MX"/>
        </w:rPr>
        <w:t xml:space="preserve"> </w:t>
      </w:r>
      <w:r w:rsidRPr="000C197A">
        <w:rPr>
          <w:sz w:val="18"/>
          <w:szCs w:val="20"/>
          <w:lang w:val="es-MX"/>
        </w:rPr>
        <w:t>Este FRC tiene la finalidad de ser utilizado como un documento estandarizado para la recolección de datos clínicos en los estudios que investigan el virus del Zika. La responsabilidad del uso de este FRC corresponde a los investigadores del estudio. ISARIC y los autores del FRC no aceptan responsabilidad alguna por el uso del FRC en un formato modificado ni por el uso del FRC estandarizado que no sea la de su finalidad prevista</w:t>
      </w:r>
      <w:r w:rsidRPr="000C197A">
        <w:rPr>
          <w:i/>
          <w:sz w:val="18"/>
          <w:szCs w:val="20"/>
          <w:lang w:val="es-MX"/>
        </w:rPr>
        <w:t>. Los problemas de formato están en proceso de ser resuelto. Los documentos de Word están disponibles con el fin de adaptar y traducir los FRC, sin embargo, puede haber problemas entre Mac y PC. El formato PDF también está disponible, que debe estar bien formateado en ambos tipos de computadoras.</w:t>
      </w:r>
    </w:p>
    <w:p w14:paraId="41751AAA" w14:textId="77777777" w:rsidR="00C722EB" w:rsidRDefault="00C722EB">
      <w:pPr>
        <w:spacing w:after="160" w:line="259" w:lineRule="auto"/>
        <w:rPr>
          <w:rFonts w:eastAsiaTheme="minorEastAsia"/>
          <w:b/>
          <w:bCs/>
          <w:color w:val="000000" w:themeColor="text1"/>
          <w:sz w:val="28"/>
          <w:szCs w:val="28"/>
          <w:lang w:val="es-419" w:eastAsia="zh-CN"/>
        </w:rPr>
      </w:pPr>
    </w:p>
    <w:p w14:paraId="62BADCAD" w14:textId="77777777" w:rsidR="000C197A" w:rsidRPr="008F112C" w:rsidRDefault="000C197A">
      <w:pPr>
        <w:spacing w:after="160" w:line="259" w:lineRule="auto"/>
        <w:rPr>
          <w:rFonts w:eastAsiaTheme="minorEastAsia"/>
          <w:b/>
          <w:bCs/>
          <w:color w:val="000000" w:themeColor="text1"/>
          <w:sz w:val="28"/>
          <w:szCs w:val="28"/>
          <w:lang w:val="es-419" w:eastAsia="zh-CN"/>
        </w:rPr>
      </w:pPr>
      <w:r w:rsidRPr="008F112C">
        <w:rPr>
          <w:rFonts w:eastAsiaTheme="minorEastAsia"/>
          <w:b/>
          <w:bCs/>
          <w:color w:val="000000" w:themeColor="text1"/>
          <w:sz w:val="28"/>
          <w:szCs w:val="28"/>
          <w:lang w:val="es-419" w:eastAsia="zh-CN"/>
        </w:rPr>
        <w:br w:type="page"/>
      </w:r>
    </w:p>
    <w:p w14:paraId="2FF7E278" w14:textId="6B03DDAE" w:rsidR="006314BF" w:rsidRPr="00E74192" w:rsidRDefault="00CC6236" w:rsidP="00BE3D57">
      <w:pPr>
        <w:pStyle w:val="ListParagraph"/>
        <w:numPr>
          <w:ilvl w:val="0"/>
          <w:numId w:val="4"/>
        </w:numPr>
        <w:ind w:left="360" w:right="-385"/>
        <w:rPr>
          <w:rFonts w:eastAsiaTheme="minorEastAsia"/>
          <w:bCs/>
          <w:color w:val="000000" w:themeColor="text1"/>
          <w:lang w:val="es-419" w:eastAsia="zh-CN"/>
        </w:rPr>
      </w:pPr>
      <w:r w:rsidRPr="00E74192">
        <w:rPr>
          <w:rFonts w:eastAsiaTheme="minorEastAsia"/>
          <w:b/>
          <w:bCs/>
          <w:color w:val="000000" w:themeColor="text1"/>
          <w:sz w:val="28"/>
          <w:szCs w:val="28"/>
          <w:lang w:val="es-419" w:eastAsia="zh-CN"/>
        </w:rPr>
        <w:lastRenderedPageBreak/>
        <w:t xml:space="preserve">RESULTADOS DE </w:t>
      </w:r>
      <w:r w:rsidR="00B40B38" w:rsidRPr="00E74192">
        <w:rPr>
          <w:rFonts w:eastAsiaTheme="minorEastAsia"/>
          <w:b/>
          <w:bCs/>
          <w:color w:val="000000" w:themeColor="text1"/>
          <w:sz w:val="28"/>
          <w:szCs w:val="28"/>
          <w:lang w:val="es-419" w:eastAsia="zh-CN"/>
        </w:rPr>
        <w:t>LABORATOR</w:t>
      </w:r>
      <w:r w:rsidRPr="00E74192">
        <w:rPr>
          <w:rFonts w:eastAsiaTheme="minorEastAsia"/>
          <w:b/>
          <w:bCs/>
          <w:color w:val="000000" w:themeColor="text1"/>
          <w:sz w:val="28"/>
          <w:szCs w:val="28"/>
          <w:lang w:val="es-419" w:eastAsia="zh-CN"/>
        </w:rPr>
        <w:t>IO DEL</w:t>
      </w:r>
      <w:r w:rsidR="0095409F" w:rsidRPr="00E74192">
        <w:rPr>
          <w:rFonts w:eastAsiaTheme="minorEastAsia"/>
          <w:b/>
          <w:bCs/>
          <w:color w:val="000000" w:themeColor="text1"/>
          <w:sz w:val="28"/>
          <w:szCs w:val="28"/>
          <w:lang w:val="es-419" w:eastAsia="zh-CN"/>
        </w:rPr>
        <w:t xml:space="preserve"> NEONAT</w:t>
      </w:r>
      <w:r w:rsidRPr="00E74192">
        <w:rPr>
          <w:rFonts w:eastAsiaTheme="minorEastAsia"/>
          <w:b/>
          <w:bCs/>
          <w:color w:val="000000" w:themeColor="text1"/>
          <w:sz w:val="28"/>
          <w:szCs w:val="28"/>
          <w:lang w:val="es-419" w:eastAsia="zh-CN"/>
        </w:rPr>
        <w:t>O</w:t>
      </w:r>
      <w:r w:rsidR="0088502A" w:rsidRPr="00E74192">
        <w:rPr>
          <w:rFonts w:eastAsiaTheme="minorEastAsia"/>
          <w:b/>
          <w:bCs/>
          <w:color w:val="000000" w:themeColor="text1"/>
          <w:sz w:val="28"/>
          <w:szCs w:val="28"/>
          <w:lang w:val="es-419" w:eastAsia="zh-CN"/>
        </w:rPr>
        <w:t xml:space="preserve"> </w:t>
      </w:r>
      <w:r w:rsidR="0088502A" w:rsidRPr="00E74192">
        <w:rPr>
          <w:rFonts w:eastAsiaTheme="minorEastAsia"/>
          <w:bCs/>
          <w:color w:val="000000" w:themeColor="text1"/>
          <w:lang w:val="es-419" w:eastAsia="zh-CN"/>
        </w:rPr>
        <w:t>(</w:t>
      </w:r>
      <w:r w:rsidR="00E74192" w:rsidRPr="00E74192">
        <w:rPr>
          <w:rFonts w:eastAsiaTheme="minorEastAsia"/>
          <w:bCs/>
          <w:color w:val="000000" w:themeColor="text1"/>
          <w:lang w:val="es-419" w:eastAsia="zh-CN"/>
        </w:rPr>
        <w:t xml:space="preserve">Muestras tomadas ≤ 24 horas después del parto / presentación). Por favor, registre todos los valores disponibles como parte del cuidado de rutina para todos los recién nacidos incluidos en el estudio. </w:t>
      </w:r>
      <w:r w:rsidR="00B84281">
        <w:rPr>
          <w:rFonts w:eastAsiaTheme="minorEastAsia"/>
          <w:bCs/>
          <w:color w:val="000000" w:themeColor="text1"/>
          <w:lang w:val="es-419" w:eastAsia="zh-CN"/>
        </w:rPr>
        <w:t>S</w:t>
      </w:r>
      <w:r w:rsidR="00B84281" w:rsidRPr="00E74192">
        <w:rPr>
          <w:rFonts w:eastAsiaTheme="minorEastAsia"/>
          <w:bCs/>
          <w:color w:val="000000" w:themeColor="text1"/>
          <w:lang w:val="es-419" w:eastAsia="zh-CN"/>
        </w:rPr>
        <w:t>i es posible</w:t>
      </w:r>
      <w:r w:rsidR="00B84281">
        <w:rPr>
          <w:rFonts w:eastAsiaTheme="minorEastAsia"/>
          <w:bCs/>
          <w:color w:val="000000" w:themeColor="text1"/>
          <w:lang w:val="es-419" w:eastAsia="zh-CN"/>
        </w:rPr>
        <w:t xml:space="preserve"> </w:t>
      </w:r>
      <w:r w:rsidR="00E74192">
        <w:rPr>
          <w:rFonts w:eastAsiaTheme="minorEastAsia"/>
          <w:bCs/>
          <w:color w:val="000000" w:themeColor="text1"/>
          <w:lang w:val="es-419" w:eastAsia="zh-CN"/>
        </w:rPr>
        <w:t>utilice unidades estándar</w:t>
      </w:r>
      <w:r w:rsidR="00E74192" w:rsidRPr="00E74192">
        <w:rPr>
          <w:rFonts w:eastAsiaTheme="minorEastAsia"/>
          <w:bCs/>
          <w:color w:val="000000" w:themeColor="text1"/>
          <w:lang w:val="es-419" w:eastAsia="zh-CN"/>
        </w:rPr>
        <w:t xml:space="preserve">. Por favor especificar la unidad utilizada para </w:t>
      </w:r>
      <w:r w:rsidR="00E74192">
        <w:rPr>
          <w:rFonts w:eastAsiaTheme="minorEastAsia"/>
          <w:bCs/>
          <w:color w:val="000000" w:themeColor="text1"/>
          <w:lang w:val="es-419" w:eastAsia="zh-CN"/>
        </w:rPr>
        <w:t xml:space="preserve">cada resultado. Para la </w:t>
      </w:r>
      <w:r w:rsidR="00E74192" w:rsidRPr="00E74192">
        <w:rPr>
          <w:rFonts w:eastAsiaTheme="minorEastAsia"/>
          <w:bCs/>
          <w:color w:val="000000" w:themeColor="text1"/>
          <w:lang w:val="es-419" w:eastAsia="zh-CN"/>
        </w:rPr>
        <w:t xml:space="preserve">repetición </w:t>
      </w:r>
      <w:r w:rsidR="00E74192">
        <w:rPr>
          <w:rFonts w:eastAsiaTheme="minorEastAsia"/>
          <w:bCs/>
          <w:color w:val="000000" w:themeColor="text1"/>
          <w:lang w:val="es-419" w:eastAsia="zh-CN"/>
        </w:rPr>
        <w:t xml:space="preserve">del </w:t>
      </w:r>
      <w:r w:rsidR="00E74192" w:rsidRPr="00E74192">
        <w:rPr>
          <w:rFonts w:eastAsiaTheme="minorEastAsia"/>
          <w:bCs/>
          <w:color w:val="000000" w:themeColor="text1"/>
          <w:lang w:val="es-419" w:eastAsia="zh-CN"/>
        </w:rPr>
        <w:t xml:space="preserve">muestreo </w:t>
      </w:r>
      <w:r w:rsidR="00E74192">
        <w:rPr>
          <w:rFonts w:eastAsiaTheme="minorEastAsia"/>
          <w:bCs/>
          <w:color w:val="000000" w:themeColor="text1"/>
          <w:lang w:val="es-419" w:eastAsia="zh-CN"/>
        </w:rPr>
        <w:t>copie la página, verifique</w:t>
      </w:r>
      <w:r w:rsidR="00E74192" w:rsidRPr="00E74192">
        <w:rPr>
          <w:rFonts w:eastAsiaTheme="minorEastAsia"/>
          <w:bCs/>
          <w:color w:val="000000" w:themeColor="text1"/>
          <w:lang w:val="es-419" w:eastAsia="zh-CN"/>
        </w:rPr>
        <w:t xml:space="preserve"> la fecha y la identificación del paciente </w:t>
      </w:r>
      <w:r w:rsidR="00E74192">
        <w:rPr>
          <w:rFonts w:eastAsiaTheme="minorEastAsia"/>
          <w:bCs/>
          <w:color w:val="000000" w:themeColor="text1"/>
          <w:lang w:val="es-419" w:eastAsia="zh-CN"/>
        </w:rPr>
        <w:t xml:space="preserve">que </w:t>
      </w:r>
      <w:r w:rsidR="00E74192" w:rsidRPr="00E74192">
        <w:rPr>
          <w:rFonts w:eastAsiaTheme="minorEastAsia"/>
          <w:bCs/>
          <w:color w:val="000000" w:themeColor="text1"/>
          <w:lang w:val="es-419" w:eastAsia="zh-CN"/>
        </w:rPr>
        <w:t>se indica en cada formulario.</w:t>
      </w:r>
    </w:p>
    <w:tbl>
      <w:tblPr>
        <w:tblStyle w:val="TableGrid3"/>
        <w:tblpPr w:leftFromText="180" w:rightFromText="180" w:vertAnchor="text" w:tblpX="-5" w:tblpY="1"/>
        <w:tblOverlap w:val="never"/>
        <w:tblW w:w="10343" w:type="dxa"/>
        <w:shd w:val="clear" w:color="auto" w:fill="FFFFFF" w:themeFill="background1"/>
        <w:tblLayout w:type="fixed"/>
        <w:tblLook w:val="04A0" w:firstRow="1" w:lastRow="0" w:firstColumn="1" w:lastColumn="0" w:noHBand="0" w:noVBand="1"/>
      </w:tblPr>
      <w:tblGrid>
        <w:gridCol w:w="3079"/>
        <w:gridCol w:w="2523"/>
        <w:gridCol w:w="1181"/>
        <w:gridCol w:w="1870"/>
        <w:gridCol w:w="1690"/>
      </w:tblGrid>
      <w:tr w:rsidR="002D2E51" w:rsidRPr="00AC2743" w14:paraId="2F6BC9AC" w14:textId="77777777" w:rsidTr="005F5C45">
        <w:tc>
          <w:tcPr>
            <w:tcW w:w="3079" w:type="dxa"/>
            <w:shd w:val="clear" w:color="auto" w:fill="FFFFFF" w:themeFill="background1"/>
          </w:tcPr>
          <w:p w14:paraId="2DF96A44" w14:textId="726443B1" w:rsidR="002D2E51" w:rsidRPr="00652B79" w:rsidRDefault="00652B79" w:rsidP="002D2E51">
            <w:pPr>
              <w:spacing w:after="0" w:line="240" w:lineRule="auto"/>
              <w:rPr>
                <w:rFonts w:ascii="Calibri" w:eastAsia="Calibri" w:hAnsi="Calibri" w:cs="Times New Roman"/>
                <w:b/>
                <w:bCs/>
                <w:lang w:val="es-MX"/>
              </w:rPr>
            </w:pPr>
            <w:r w:rsidRPr="00032587">
              <w:rPr>
                <w:rFonts w:ascii="Calibri" w:eastAsia="Calibri" w:hAnsi="Calibri" w:cs="Times New Roman"/>
                <w:b/>
                <w:bCs/>
                <w:lang w:val="es-MX"/>
              </w:rPr>
              <w:t xml:space="preserve">Fecha de toma de muestras </w:t>
            </w:r>
            <w:r w:rsidRPr="00032587">
              <w:rPr>
                <w:rFonts w:ascii="Calibri" w:eastAsia="Calibri" w:hAnsi="Calibri" w:cs="Times New Roman"/>
                <w:bCs/>
                <w:sz w:val="20"/>
                <w:szCs w:val="20"/>
                <w:lang w:val="es-MX"/>
              </w:rPr>
              <w:t>(dd/mm/aaaa):</w:t>
            </w:r>
          </w:p>
        </w:tc>
        <w:tc>
          <w:tcPr>
            <w:tcW w:w="7264" w:type="dxa"/>
            <w:gridSpan w:val="4"/>
            <w:shd w:val="clear" w:color="auto" w:fill="FFFFFF" w:themeFill="background1"/>
          </w:tcPr>
          <w:p w14:paraId="546E8832" w14:textId="77777777" w:rsidR="002D2E51" w:rsidRPr="005026D5" w:rsidRDefault="002D2E51" w:rsidP="002D2E51">
            <w:pPr>
              <w:spacing w:after="0" w:line="240" w:lineRule="auto"/>
              <w:rPr>
                <w:rFonts w:ascii="Calibri" w:eastAsia="Calibri" w:hAnsi="Calibri" w:cs="Times New Roman"/>
                <w:b/>
                <w:bCs/>
              </w:rPr>
            </w:pPr>
            <w:r w:rsidRPr="005026D5">
              <w:rPr>
                <w:rFonts w:ascii="Calibri" w:eastAsia="Calibri" w:hAnsi="Calibri" w:cs="Times New Roman"/>
                <w:b/>
                <w:bCs/>
              </w:rPr>
              <w:t>__ / __ / 20 __</w:t>
            </w:r>
          </w:p>
        </w:tc>
      </w:tr>
      <w:tr w:rsidR="00652B79" w:rsidRPr="00C02E3F" w14:paraId="2138FD31" w14:textId="77777777" w:rsidTr="005F5C45">
        <w:tc>
          <w:tcPr>
            <w:tcW w:w="3079" w:type="dxa"/>
            <w:shd w:val="clear" w:color="auto" w:fill="FFFFFF" w:themeFill="background1"/>
          </w:tcPr>
          <w:p w14:paraId="5524875A" w14:textId="65D049C3" w:rsidR="00652B79" w:rsidRPr="00DA0D12" w:rsidRDefault="00652B79" w:rsidP="00DA0D12">
            <w:pPr>
              <w:pStyle w:val="ListParagraph"/>
              <w:numPr>
                <w:ilvl w:val="0"/>
                <w:numId w:val="10"/>
              </w:numPr>
              <w:spacing w:after="0" w:line="240" w:lineRule="auto"/>
              <w:rPr>
                <w:rFonts w:ascii="Calibri" w:eastAsia="Calibri" w:hAnsi="Calibri" w:cs="Times New Roman"/>
                <w:b/>
                <w:bCs/>
              </w:rPr>
            </w:pPr>
            <w:r w:rsidRPr="00DA0D12">
              <w:rPr>
                <w:rFonts w:ascii="Calibri" w:eastAsia="MS Mincho" w:hAnsi="Calibri" w:cs="Lucida Grande"/>
                <w:b/>
                <w:color w:val="000000"/>
                <w:sz w:val="20"/>
                <w:szCs w:val="20"/>
                <w:lang w:val="es-MX" w:eastAsia="zh-CN"/>
              </w:rPr>
              <w:t>Proteína C-reactiva</w:t>
            </w:r>
          </w:p>
        </w:tc>
        <w:tc>
          <w:tcPr>
            <w:tcW w:w="2523" w:type="dxa"/>
            <w:shd w:val="clear" w:color="auto" w:fill="FFFFFF" w:themeFill="background1"/>
          </w:tcPr>
          <w:p w14:paraId="7569668D" w14:textId="2528A24F" w:rsidR="00652B79" w:rsidRPr="005026D5" w:rsidRDefault="00652B79" w:rsidP="00652B79">
            <w:pPr>
              <w:spacing w:after="0" w:line="240" w:lineRule="auto"/>
              <w:rPr>
                <w:rFonts w:ascii="Calibri" w:eastAsia="Calibri" w:hAnsi="Calibri" w:cs="Times New Roman"/>
                <w:b/>
                <w:bCs/>
              </w:rPr>
            </w:pPr>
            <w:r>
              <w:rPr>
                <w:rFonts w:ascii="Calibri" w:eastAsia="Calibri" w:hAnsi="Calibri" w:cs="Times New Roman"/>
                <w:b/>
                <w:bCs/>
              </w:rPr>
              <w:t>Valor</w:t>
            </w:r>
          </w:p>
        </w:tc>
        <w:tc>
          <w:tcPr>
            <w:tcW w:w="4741" w:type="dxa"/>
            <w:gridSpan w:val="3"/>
            <w:tcBorders>
              <w:bottom w:val="single" w:sz="4" w:space="0" w:color="auto"/>
            </w:tcBorders>
            <w:shd w:val="clear" w:color="auto" w:fill="FFFFFF" w:themeFill="background1"/>
          </w:tcPr>
          <w:p w14:paraId="67902DC6" w14:textId="36270CBA" w:rsidR="00652B79" w:rsidRPr="00652B79" w:rsidRDefault="00652B79" w:rsidP="00652B79">
            <w:pPr>
              <w:spacing w:after="0" w:line="240" w:lineRule="auto"/>
              <w:rPr>
                <w:rFonts w:ascii="Calibri" w:eastAsia="Calibri" w:hAnsi="Calibri" w:cs="Times New Roman"/>
                <w:b/>
                <w:bCs/>
                <w:lang w:val="es-MX"/>
              </w:rPr>
            </w:pPr>
            <w:r w:rsidRPr="00032587">
              <w:rPr>
                <w:rFonts w:ascii="Calibri" w:eastAsia="Calibri" w:hAnsi="Calibri" w:cs="Times New Roman"/>
                <w:b/>
                <w:bCs/>
                <w:lang w:val="es-MX"/>
              </w:rPr>
              <w:t>Especificar unidad, si es diferente, especificar unidad utilizada</w:t>
            </w:r>
            <w:r w:rsidRPr="00652B79">
              <w:rPr>
                <w:rFonts w:ascii="Calibri" w:eastAsia="Calibri" w:hAnsi="Calibri" w:cs="Times New Roman"/>
                <w:b/>
                <w:bCs/>
                <w:lang w:val="es-MX"/>
              </w:rPr>
              <w:t>.</w:t>
            </w:r>
          </w:p>
        </w:tc>
      </w:tr>
      <w:tr w:rsidR="00652B79" w:rsidRPr="001C702E" w14:paraId="23AEF97A" w14:textId="77777777" w:rsidTr="005F5C45">
        <w:tc>
          <w:tcPr>
            <w:tcW w:w="3079" w:type="dxa"/>
            <w:shd w:val="clear" w:color="auto" w:fill="FFFFFF" w:themeFill="background1"/>
          </w:tcPr>
          <w:p w14:paraId="225608BC" w14:textId="68F67870"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Velocidad de sedimentación de Eritrocitos</w:t>
            </w:r>
          </w:p>
        </w:tc>
        <w:tc>
          <w:tcPr>
            <w:tcW w:w="2523" w:type="dxa"/>
            <w:shd w:val="clear" w:color="auto" w:fill="FFFFFF" w:themeFill="background1"/>
          </w:tcPr>
          <w:p w14:paraId="5999D628"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7DB9AFC4" w14:textId="77777777"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Pr="001C702E">
              <w:rPr>
                <w:rFonts w:eastAsiaTheme="minorEastAsia"/>
                <w:sz w:val="20"/>
                <w:szCs w:val="20"/>
                <w:lang w:val="es-MX" w:eastAsia="zh-CN"/>
              </w:rPr>
              <w:t xml:space="preserve">mg/L </w:t>
            </w:r>
          </w:p>
        </w:tc>
        <w:tc>
          <w:tcPr>
            <w:tcW w:w="1690" w:type="dxa"/>
            <w:tcBorders>
              <w:left w:val="nil"/>
            </w:tcBorders>
            <w:shd w:val="clear" w:color="auto" w:fill="FFFFFF" w:themeFill="background1"/>
          </w:tcPr>
          <w:p w14:paraId="57990057" w14:textId="7E57A04C" w:rsidR="00652B79" w:rsidRPr="001C702E" w:rsidRDefault="00652B79" w:rsidP="001C702E">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Pr="001C702E">
              <w:rPr>
                <w:bCs/>
                <w:sz w:val="20"/>
                <w:szCs w:val="20"/>
                <w:lang w:val="es-MX"/>
              </w:rPr>
              <w:t>otr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0439140B" w14:textId="77777777" w:rsidTr="005F5C45">
        <w:tc>
          <w:tcPr>
            <w:tcW w:w="3079" w:type="dxa"/>
            <w:shd w:val="clear" w:color="auto" w:fill="FFFFFF" w:themeFill="background1"/>
          </w:tcPr>
          <w:p w14:paraId="0AA57811" w14:textId="4457C6D8"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Procalcitonina</w:t>
            </w:r>
          </w:p>
        </w:tc>
        <w:tc>
          <w:tcPr>
            <w:tcW w:w="2523" w:type="dxa"/>
            <w:shd w:val="clear" w:color="auto" w:fill="FFFFFF" w:themeFill="background1"/>
          </w:tcPr>
          <w:p w14:paraId="08FBE73E"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42E2D871" w14:textId="77777777"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Pr="001C702E">
              <w:rPr>
                <w:rFonts w:eastAsiaTheme="minorEastAsia"/>
                <w:sz w:val="20"/>
                <w:szCs w:val="20"/>
                <w:lang w:val="es-MX" w:eastAsia="zh-CN"/>
              </w:rPr>
              <w:t xml:space="preserve">mm </w:t>
            </w:r>
          </w:p>
        </w:tc>
        <w:tc>
          <w:tcPr>
            <w:tcW w:w="1690" w:type="dxa"/>
            <w:tcBorders>
              <w:left w:val="nil"/>
            </w:tcBorders>
            <w:shd w:val="clear" w:color="auto" w:fill="FFFFFF" w:themeFill="background1"/>
          </w:tcPr>
          <w:p w14:paraId="13963342" w14:textId="309F8638"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0FEEE246" w14:textId="77777777" w:rsidTr="005F5C45">
        <w:tc>
          <w:tcPr>
            <w:tcW w:w="3079" w:type="dxa"/>
            <w:shd w:val="clear" w:color="auto" w:fill="FFFFFF" w:themeFill="background1"/>
          </w:tcPr>
          <w:p w14:paraId="1CC28BCB" w14:textId="6338DBFD"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Hemoglobina</w:t>
            </w:r>
          </w:p>
        </w:tc>
        <w:tc>
          <w:tcPr>
            <w:tcW w:w="2523" w:type="dxa"/>
            <w:shd w:val="clear" w:color="auto" w:fill="FFFFFF" w:themeFill="background1"/>
          </w:tcPr>
          <w:p w14:paraId="6E799B26"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4A41E7AE" w14:textId="77777777"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Pr="001C702E">
              <w:rPr>
                <w:sz w:val="20"/>
                <w:szCs w:val="20"/>
                <w:lang w:val="es-MX"/>
              </w:rPr>
              <w:t>ng/mL</w:t>
            </w:r>
            <w:r w:rsidRPr="001C702E">
              <w:rPr>
                <w:lang w:val="es-MX"/>
              </w:rPr>
              <w:t xml:space="preserve"> </w:t>
            </w:r>
          </w:p>
        </w:tc>
        <w:tc>
          <w:tcPr>
            <w:tcW w:w="1690" w:type="dxa"/>
            <w:tcBorders>
              <w:left w:val="nil"/>
            </w:tcBorders>
            <w:shd w:val="clear" w:color="auto" w:fill="FFFFFF" w:themeFill="background1"/>
          </w:tcPr>
          <w:p w14:paraId="5D61E72F" w14:textId="6E6FAEA0"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0A815C05" w14:textId="77777777" w:rsidTr="005F5C45">
        <w:tc>
          <w:tcPr>
            <w:tcW w:w="3079" w:type="dxa"/>
            <w:shd w:val="clear" w:color="auto" w:fill="FFFFFF" w:themeFill="background1"/>
          </w:tcPr>
          <w:p w14:paraId="5A6B55FE" w14:textId="4C525C40"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Hematocrito</w:t>
            </w:r>
          </w:p>
        </w:tc>
        <w:tc>
          <w:tcPr>
            <w:tcW w:w="2523" w:type="dxa"/>
            <w:shd w:val="clear" w:color="auto" w:fill="FFFFFF" w:themeFill="background1"/>
          </w:tcPr>
          <w:p w14:paraId="62CEE4D0"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362CDCD9"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bCs/>
                <w:sz w:val="20"/>
                <w:szCs w:val="20"/>
                <w:lang w:val="es-MX" w:eastAsia="zh-CN"/>
              </w:rPr>
              <w:t xml:space="preserve">g/L </w:t>
            </w:r>
          </w:p>
        </w:tc>
        <w:tc>
          <w:tcPr>
            <w:tcW w:w="1870" w:type="dxa"/>
            <w:tcBorders>
              <w:left w:val="nil"/>
              <w:right w:val="nil"/>
            </w:tcBorders>
            <w:shd w:val="clear" w:color="auto" w:fill="FFFFFF" w:themeFill="background1"/>
          </w:tcPr>
          <w:p w14:paraId="72215023"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bCs/>
                <w:sz w:val="20"/>
                <w:szCs w:val="20"/>
                <w:lang w:val="es-MX" w:eastAsia="zh-CN"/>
              </w:rPr>
              <w:t>g/dL</w:t>
            </w:r>
          </w:p>
        </w:tc>
        <w:tc>
          <w:tcPr>
            <w:tcW w:w="1690" w:type="dxa"/>
            <w:tcBorders>
              <w:left w:val="nil"/>
            </w:tcBorders>
            <w:shd w:val="clear" w:color="auto" w:fill="FFFFFF" w:themeFill="background1"/>
          </w:tcPr>
          <w:p w14:paraId="030C50B8" w14:textId="27E029A4"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4076F555" w14:textId="77777777" w:rsidTr="005F5C45">
        <w:tc>
          <w:tcPr>
            <w:tcW w:w="3079" w:type="dxa"/>
            <w:shd w:val="clear" w:color="auto" w:fill="FFFFFF" w:themeFill="background1"/>
          </w:tcPr>
          <w:p w14:paraId="1FB3CFA3" w14:textId="23CD6176"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Recuento de glóbulos blancos</w:t>
            </w:r>
          </w:p>
        </w:tc>
        <w:tc>
          <w:tcPr>
            <w:tcW w:w="2523" w:type="dxa"/>
            <w:shd w:val="clear" w:color="auto" w:fill="FFFFFF" w:themeFill="background1"/>
          </w:tcPr>
          <w:p w14:paraId="503163F1"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11D3E6F0"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w:t>
            </w:r>
            <w:r w:rsidRPr="001C702E">
              <w:rPr>
                <w:rFonts w:cs="Lucida Grande"/>
                <w:sz w:val="20"/>
                <w:szCs w:val="20"/>
                <w:shd w:val="clear" w:color="auto" w:fill="FFFFFF"/>
                <w:lang w:val="es-MX"/>
              </w:rPr>
              <w:t xml:space="preserve"> </w:t>
            </w:r>
          </w:p>
        </w:tc>
        <w:tc>
          <w:tcPr>
            <w:tcW w:w="1690" w:type="dxa"/>
            <w:tcBorders>
              <w:left w:val="nil"/>
            </w:tcBorders>
            <w:shd w:val="clear" w:color="auto" w:fill="FFFFFF" w:themeFill="background1"/>
          </w:tcPr>
          <w:p w14:paraId="094F40D6" w14:textId="1C0585D5"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1498E9F9" w14:textId="77777777" w:rsidTr="005F5C45">
        <w:tc>
          <w:tcPr>
            <w:tcW w:w="3079" w:type="dxa"/>
            <w:shd w:val="clear" w:color="auto" w:fill="FFFFFF" w:themeFill="background1"/>
          </w:tcPr>
          <w:p w14:paraId="2EAEA26F" w14:textId="19140504"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Neutrófilos</w:t>
            </w:r>
          </w:p>
        </w:tc>
        <w:tc>
          <w:tcPr>
            <w:tcW w:w="2523" w:type="dxa"/>
            <w:shd w:val="clear" w:color="auto" w:fill="FFFFFF" w:themeFill="background1"/>
          </w:tcPr>
          <w:p w14:paraId="7C9A4D05"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4689AAB5"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x10</w:t>
            </w:r>
            <w:r w:rsidRPr="001C702E">
              <w:rPr>
                <w:rFonts w:eastAsiaTheme="minorEastAsia"/>
                <w:bCs/>
                <w:sz w:val="20"/>
                <w:szCs w:val="20"/>
                <w:vertAlign w:val="superscript"/>
                <w:lang w:val="es-MX" w:eastAsia="zh-CN"/>
              </w:rPr>
              <w:t>9</w:t>
            </w:r>
            <w:r w:rsidRPr="001C702E">
              <w:rPr>
                <w:rFonts w:eastAsiaTheme="minorEastAsia"/>
                <w:bCs/>
                <w:sz w:val="20"/>
                <w:szCs w:val="20"/>
                <w:lang w:val="es-MX" w:eastAsia="zh-CN"/>
              </w:rPr>
              <w:t xml:space="preserve">/L </w:t>
            </w:r>
          </w:p>
        </w:tc>
        <w:tc>
          <w:tcPr>
            <w:tcW w:w="1870" w:type="dxa"/>
            <w:tcBorders>
              <w:left w:val="nil"/>
              <w:right w:val="nil"/>
            </w:tcBorders>
            <w:shd w:val="clear" w:color="auto" w:fill="FFFFFF" w:themeFill="background1"/>
          </w:tcPr>
          <w:p w14:paraId="2A66BF31"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x10</w:t>
            </w:r>
            <w:r w:rsidRPr="001C702E">
              <w:rPr>
                <w:rFonts w:eastAsiaTheme="minorEastAsia"/>
                <w:sz w:val="20"/>
                <w:szCs w:val="20"/>
                <w:vertAlign w:val="superscript"/>
                <w:lang w:val="es-MX" w:eastAsia="zh-CN"/>
              </w:rPr>
              <w:t>3</w:t>
            </w:r>
            <w:r w:rsidRPr="001C702E">
              <w:rPr>
                <w:rFonts w:eastAsiaTheme="minorEastAsia"/>
                <w:bCs/>
                <w:sz w:val="20"/>
                <w:szCs w:val="20"/>
                <w:lang w:val="es-MX" w:eastAsia="zh-CN"/>
              </w:rPr>
              <w:t>/</w:t>
            </w:r>
            <w:r w:rsidRPr="001C702E">
              <w:rPr>
                <w:rFonts w:cs="Times New Roman"/>
                <w:sz w:val="20"/>
                <w:szCs w:val="20"/>
                <w:lang w:val="es-MX"/>
              </w:rPr>
              <w:t>µ</w:t>
            </w:r>
            <w:r w:rsidRPr="001C702E">
              <w:rPr>
                <w:rFonts w:eastAsiaTheme="minorEastAsia" w:cs="Lucida Grande"/>
                <w:sz w:val="20"/>
                <w:szCs w:val="20"/>
                <w:lang w:val="es-MX" w:eastAsia="zh-CN"/>
              </w:rPr>
              <w:t>L</w:t>
            </w:r>
            <w:r w:rsidRPr="001C702E">
              <w:rPr>
                <w:rFonts w:cs="Lucida Grande"/>
                <w:sz w:val="20"/>
                <w:szCs w:val="20"/>
                <w:shd w:val="clear" w:color="auto" w:fill="FFFFFF"/>
                <w:lang w:val="es-MX"/>
              </w:rPr>
              <w:t xml:space="preserve">     </w:t>
            </w:r>
          </w:p>
        </w:tc>
        <w:tc>
          <w:tcPr>
            <w:tcW w:w="1690" w:type="dxa"/>
            <w:tcBorders>
              <w:left w:val="nil"/>
            </w:tcBorders>
            <w:shd w:val="clear" w:color="auto" w:fill="FFFFFF" w:themeFill="background1"/>
          </w:tcPr>
          <w:p w14:paraId="42C181AF" w14:textId="5436D58F"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78321550" w14:textId="77777777" w:rsidTr="005F5C45">
        <w:tc>
          <w:tcPr>
            <w:tcW w:w="3079" w:type="dxa"/>
            <w:shd w:val="clear" w:color="auto" w:fill="FFFFFF" w:themeFill="background1"/>
          </w:tcPr>
          <w:p w14:paraId="4954AF4D" w14:textId="1C7F3C15"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Linfocitos</w:t>
            </w:r>
          </w:p>
        </w:tc>
        <w:tc>
          <w:tcPr>
            <w:tcW w:w="2523" w:type="dxa"/>
            <w:shd w:val="clear" w:color="auto" w:fill="FFFFFF" w:themeFill="background1"/>
          </w:tcPr>
          <w:p w14:paraId="50D5FF81"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3CB7CC3C"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cs="Arial"/>
                <w:b/>
                <w:bCs/>
                <w:sz w:val="20"/>
                <w:szCs w:val="20"/>
                <w:lang w:val="es-MX"/>
              </w:rPr>
              <w:t>10</w:t>
            </w:r>
            <w:r w:rsidRPr="001C702E">
              <w:rPr>
                <w:rFonts w:cs="Arial"/>
                <w:b/>
                <w:bCs/>
                <w:sz w:val="20"/>
                <w:szCs w:val="20"/>
                <w:vertAlign w:val="superscript"/>
                <w:lang w:val="es-MX"/>
              </w:rPr>
              <w:t>3</w:t>
            </w:r>
            <w:r w:rsidRPr="001C702E">
              <w:rPr>
                <w:b/>
                <w:sz w:val="20"/>
                <w:szCs w:val="20"/>
                <w:lang w:val="es-MX"/>
              </w:rPr>
              <w:t>/mm</w:t>
            </w:r>
            <w:r w:rsidRPr="001C702E">
              <w:rPr>
                <w:rFonts w:cs="Arial"/>
                <w:b/>
                <w:bCs/>
                <w:sz w:val="20"/>
                <w:szCs w:val="20"/>
                <w:vertAlign w:val="superscript"/>
                <w:lang w:val="es-MX"/>
              </w:rPr>
              <w:t>3</w:t>
            </w:r>
            <w:r w:rsidRPr="001C702E">
              <w:rPr>
                <w:rFonts w:ascii="Arial" w:hAnsi="Arial" w:cs="Arial"/>
                <w:b/>
                <w:bCs/>
                <w:sz w:val="20"/>
                <w:szCs w:val="20"/>
                <w:vertAlign w:val="superscript"/>
                <w:lang w:val="es-MX"/>
              </w:rPr>
              <w:t xml:space="preserve"> </w:t>
            </w:r>
          </w:p>
        </w:tc>
        <w:tc>
          <w:tcPr>
            <w:tcW w:w="1870" w:type="dxa"/>
            <w:tcBorders>
              <w:left w:val="nil"/>
              <w:right w:val="nil"/>
            </w:tcBorders>
            <w:shd w:val="clear" w:color="auto" w:fill="FFFFFF" w:themeFill="background1"/>
          </w:tcPr>
          <w:p w14:paraId="7222E180"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b/>
                <w:bCs/>
                <w:sz w:val="20"/>
                <w:szCs w:val="20"/>
                <w:lang w:val="es-MX"/>
              </w:rPr>
              <w:t>%</w:t>
            </w:r>
          </w:p>
        </w:tc>
        <w:tc>
          <w:tcPr>
            <w:tcW w:w="1690" w:type="dxa"/>
            <w:tcBorders>
              <w:left w:val="nil"/>
            </w:tcBorders>
            <w:shd w:val="clear" w:color="auto" w:fill="FFFFFF" w:themeFill="background1"/>
          </w:tcPr>
          <w:p w14:paraId="3F31E52F" w14:textId="421D655B" w:rsidR="00652B79" w:rsidRPr="001C702E" w:rsidRDefault="00652B79" w:rsidP="00652B79">
            <w:pPr>
              <w:spacing w:after="0" w:line="240" w:lineRule="auto"/>
              <w:rPr>
                <w:rFonts w:ascii="Calibri" w:eastAsia="Calibri" w:hAnsi="Calibri" w:cs="Times New Roman"/>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29B2F99A" w14:textId="77777777" w:rsidTr="005F5C45">
        <w:tc>
          <w:tcPr>
            <w:tcW w:w="3079" w:type="dxa"/>
            <w:shd w:val="clear" w:color="auto" w:fill="FFFFFF" w:themeFill="background1"/>
          </w:tcPr>
          <w:p w14:paraId="346884B7" w14:textId="5FECAF71"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Monocitos</w:t>
            </w:r>
          </w:p>
        </w:tc>
        <w:tc>
          <w:tcPr>
            <w:tcW w:w="2523" w:type="dxa"/>
            <w:shd w:val="clear" w:color="auto" w:fill="FFFFFF" w:themeFill="background1"/>
          </w:tcPr>
          <w:p w14:paraId="28B834A0"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3DC7B74A"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cs="Arial"/>
                <w:b/>
                <w:bCs/>
                <w:sz w:val="20"/>
                <w:szCs w:val="20"/>
                <w:lang w:val="es-MX"/>
              </w:rPr>
              <w:t>10</w:t>
            </w:r>
            <w:r w:rsidRPr="001C702E">
              <w:rPr>
                <w:rFonts w:cs="Arial"/>
                <w:b/>
                <w:bCs/>
                <w:sz w:val="20"/>
                <w:szCs w:val="20"/>
                <w:vertAlign w:val="superscript"/>
                <w:lang w:val="es-MX"/>
              </w:rPr>
              <w:t>3</w:t>
            </w:r>
            <w:r w:rsidRPr="001C702E">
              <w:rPr>
                <w:b/>
                <w:sz w:val="20"/>
                <w:szCs w:val="20"/>
                <w:lang w:val="es-MX"/>
              </w:rPr>
              <w:t>/mm</w:t>
            </w:r>
            <w:r w:rsidRPr="001C702E">
              <w:rPr>
                <w:rFonts w:cs="Arial"/>
                <w:b/>
                <w:bCs/>
                <w:sz w:val="20"/>
                <w:szCs w:val="20"/>
                <w:vertAlign w:val="superscript"/>
                <w:lang w:val="es-MX"/>
              </w:rPr>
              <w:t>3</w:t>
            </w:r>
            <w:r w:rsidRPr="001C702E">
              <w:rPr>
                <w:rFonts w:ascii="Arial" w:hAnsi="Arial" w:cs="Arial"/>
                <w:b/>
                <w:bCs/>
                <w:sz w:val="20"/>
                <w:szCs w:val="20"/>
                <w:vertAlign w:val="superscript"/>
                <w:lang w:val="es-MX"/>
              </w:rPr>
              <w:t xml:space="preserve"> </w:t>
            </w:r>
          </w:p>
        </w:tc>
        <w:tc>
          <w:tcPr>
            <w:tcW w:w="1870" w:type="dxa"/>
            <w:tcBorders>
              <w:left w:val="nil"/>
              <w:right w:val="nil"/>
            </w:tcBorders>
            <w:shd w:val="clear" w:color="auto" w:fill="FFFFFF" w:themeFill="background1"/>
          </w:tcPr>
          <w:p w14:paraId="31CF7191"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b/>
                <w:bCs/>
                <w:sz w:val="20"/>
                <w:szCs w:val="20"/>
                <w:lang w:val="es-MX"/>
              </w:rPr>
              <w:t>%</w:t>
            </w:r>
          </w:p>
        </w:tc>
        <w:tc>
          <w:tcPr>
            <w:tcW w:w="1690" w:type="dxa"/>
            <w:tcBorders>
              <w:left w:val="nil"/>
            </w:tcBorders>
            <w:shd w:val="clear" w:color="auto" w:fill="FFFFFF" w:themeFill="background1"/>
          </w:tcPr>
          <w:p w14:paraId="7E449FCA" w14:textId="30349A38" w:rsidR="00652B79" w:rsidRPr="001C702E" w:rsidRDefault="00652B79" w:rsidP="00652B79">
            <w:pPr>
              <w:spacing w:after="0" w:line="240" w:lineRule="auto"/>
              <w:rPr>
                <w:rFonts w:ascii="Calibri" w:eastAsia="Calibri" w:hAnsi="Calibri" w:cs="Times New Roman"/>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41B02CBF" w14:textId="77777777" w:rsidTr="005F5C45">
        <w:tc>
          <w:tcPr>
            <w:tcW w:w="3079" w:type="dxa"/>
            <w:shd w:val="clear" w:color="auto" w:fill="FFFFFF" w:themeFill="background1"/>
          </w:tcPr>
          <w:p w14:paraId="521E4E1A" w14:textId="00E9BDCC"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Eosinofilos</w:t>
            </w:r>
          </w:p>
        </w:tc>
        <w:tc>
          <w:tcPr>
            <w:tcW w:w="2523" w:type="dxa"/>
            <w:shd w:val="clear" w:color="auto" w:fill="FFFFFF" w:themeFill="background1"/>
          </w:tcPr>
          <w:p w14:paraId="6FA72E62"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7BAB57DD"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cs="Arial"/>
                <w:b/>
                <w:bCs/>
                <w:sz w:val="20"/>
                <w:szCs w:val="20"/>
                <w:lang w:val="es-MX"/>
              </w:rPr>
              <w:t>10</w:t>
            </w:r>
            <w:r w:rsidRPr="001C702E">
              <w:rPr>
                <w:rFonts w:cs="Arial"/>
                <w:b/>
                <w:bCs/>
                <w:sz w:val="20"/>
                <w:szCs w:val="20"/>
                <w:vertAlign w:val="superscript"/>
                <w:lang w:val="es-MX"/>
              </w:rPr>
              <w:t>3</w:t>
            </w:r>
            <w:r w:rsidRPr="001C702E">
              <w:rPr>
                <w:b/>
                <w:sz w:val="20"/>
                <w:szCs w:val="20"/>
                <w:lang w:val="es-MX"/>
              </w:rPr>
              <w:t>/mm</w:t>
            </w:r>
            <w:r w:rsidRPr="001C702E">
              <w:rPr>
                <w:rFonts w:cs="Arial"/>
                <w:b/>
                <w:bCs/>
                <w:sz w:val="20"/>
                <w:szCs w:val="20"/>
                <w:vertAlign w:val="superscript"/>
                <w:lang w:val="es-MX"/>
              </w:rPr>
              <w:t>3</w:t>
            </w:r>
            <w:r w:rsidRPr="001C702E">
              <w:rPr>
                <w:rFonts w:ascii="Arial" w:hAnsi="Arial" w:cs="Arial"/>
                <w:b/>
                <w:bCs/>
                <w:sz w:val="20"/>
                <w:szCs w:val="20"/>
                <w:vertAlign w:val="superscript"/>
                <w:lang w:val="es-MX"/>
              </w:rPr>
              <w:t xml:space="preserve"> </w:t>
            </w:r>
          </w:p>
        </w:tc>
        <w:tc>
          <w:tcPr>
            <w:tcW w:w="1870" w:type="dxa"/>
            <w:tcBorders>
              <w:left w:val="nil"/>
              <w:right w:val="nil"/>
            </w:tcBorders>
            <w:shd w:val="clear" w:color="auto" w:fill="FFFFFF" w:themeFill="background1"/>
          </w:tcPr>
          <w:p w14:paraId="7756B9A2"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b/>
                <w:bCs/>
                <w:sz w:val="20"/>
                <w:szCs w:val="20"/>
                <w:lang w:val="es-MX"/>
              </w:rPr>
              <w:t>%</w:t>
            </w:r>
          </w:p>
        </w:tc>
        <w:tc>
          <w:tcPr>
            <w:tcW w:w="1690" w:type="dxa"/>
            <w:tcBorders>
              <w:left w:val="nil"/>
            </w:tcBorders>
            <w:shd w:val="clear" w:color="auto" w:fill="FFFFFF" w:themeFill="background1"/>
          </w:tcPr>
          <w:p w14:paraId="551C81E6" w14:textId="45E8334D" w:rsidR="00652B79" w:rsidRPr="001C702E" w:rsidRDefault="00652B79" w:rsidP="00652B79">
            <w:pPr>
              <w:spacing w:after="0" w:line="240" w:lineRule="auto"/>
              <w:rPr>
                <w:rFonts w:ascii="Calibri" w:eastAsia="Calibri" w:hAnsi="Calibri" w:cs="Times New Roman"/>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3E6CFC95" w14:textId="77777777" w:rsidTr="005F5C45">
        <w:tc>
          <w:tcPr>
            <w:tcW w:w="3079" w:type="dxa"/>
            <w:shd w:val="clear" w:color="auto" w:fill="FFFFFF" w:themeFill="background1"/>
          </w:tcPr>
          <w:p w14:paraId="1EB16D36" w14:textId="2EDD5C8D"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Basófilos</w:t>
            </w:r>
          </w:p>
        </w:tc>
        <w:tc>
          <w:tcPr>
            <w:tcW w:w="2523" w:type="dxa"/>
            <w:shd w:val="clear" w:color="auto" w:fill="FFFFFF" w:themeFill="background1"/>
          </w:tcPr>
          <w:p w14:paraId="17B77195"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738D271C"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cs="Arial"/>
                <w:b/>
                <w:bCs/>
                <w:sz w:val="20"/>
                <w:szCs w:val="20"/>
                <w:lang w:val="es-MX"/>
              </w:rPr>
              <w:t>10</w:t>
            </w:r>
            <w:r w:rsidRPr="001C702E">
              <w:rPr>
                <w:rFonts w:cs="Arial"/>
                <w:b/>
                <w:bCs/>
                <w:sz w:val="20"/>
                <w:szCs w:val="20"/>
                <w:vertAlign w:val="superscript"/>
                <w:lang w:val="es-MX"/>
              </w:rPr>
              <w:t>3</w:t>
            </w:r>
            <w:r w:rsidRPr="001C702E">
              <w:rPr>
                <w:b/>
                <w:sz w:val="20"/>
                <w:szCs w:val="20"/>
                <w:lang w:val="es-MX"/>
              </w:rPr>
              <w:t>/mm</w:t>
            </w:r>
            <w:r w:rsidRPr="001C702E">
              <w:rPr>
                <w:rFonts w:cs="Arial"/>
                <w:b/>
                <w:bCs/>
                <w:sz w:val="20"/>
                <w:szCs w:val="20"/>
                <w:vertAlign w:val="superscript"/>
                <w:lang w:val="es-MX"/>
              </w:rPr>
              <w:t>3</w:t>
            </w:r>
            <w:r w:rsidRPr="001C702E">
              <w:rPr>
                <w:rFonts w:ascii="Arial" w:hAnsi="Arial" w:cs="Arial"/>
                <w:b/>
                <w:bCs/>
                <w:sz w:val="20"/>
                <w:szCs w:val="20"/>
                <w:vertAlign w:val="superscript"/>
                <w:lang w:val="es-MX"/>
              </w:rPr>
              <w:t xml:space="preserve"> </w:t>
            </w:r>
          </w:p>
        </w:tc>
        <w:tc>
          <w:tcPr>
            <w:tcW w:w="1870" w:type="dxa"/>
            <w:tcBorders>
              <w:left w:val="nil"/>
              <w:right w:val="nil"/>
            </w:tcBorders>
            <w:shd w:val="clear" w:color="auto" w:fill="FFFFFF" w:themeFill="background1"/>
          </w:tcPr>
          <w:p w14:paraId="0922500A"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b/>
                <w:bCs/>
                <w:sz w:val="20"/>
                <w:szCs w:val="20"/>
                <w:lang w:val="es-MX"/>
              </w:rPr>
              <w:t>%</w:t>
            </w:r>
          </w:p>
        </w:tc>
        <w:tc>
          <w:tcPr>
            <w:tcW w:w="1690" w:type="dxa"/>
            <w:tcBorders>
              <w:left w:val="nil"/>
            </w:tcBorders>
            <w:shd w:val="clear" w:color="auto" w:fill="FFFFFF" w:themeFill="background1"/>
          </w:tcPr>
          <w:p w14:paraId="046554A5" w14:textId="3AB7BD89" w:rsidR="00652B79" w:rsidRPr="001C702E" w:rsidRDefault="00652B79" w:rsidP="00652B79">
            <w:pPr>
              <w:spacing w:after="0" w:line="240" w:lineRule="auto"/>
              <w:rPr>
                <w:rFonts w:ascii="Calibri" w:eastAsia="Calibri" w:hAnsi="Calibri" w:cs="Times New Roman"/>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22E1031E" w14:textId="77777777" w:rsidTr="005F5C45">
        <w:tc>
          <w:tcPr>
            <w:tcW w:w="3079" w:type="dxa"/>
            <w:shd w:val="clear" w:color="auto" w:fill="FFFFFF" w:themeFill="background1"/>
          </w:tcPr>
          <w:p w14:paraId="7622B445" w14:textId="59CC6750"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MCV</w:t>
            </w:r>
          </w:p>
        </w:tc>
        <w:tc>
          <w:tcPr>
            <w:tcW w:w="2523" w:type="dxa"/>
            <w:shd w:val="clear" w:color="auto" w:fill="FFFFFF" w:themeFill="background1"/>
          </w:tcPr>
          <w:p w14:paraId="2C6ABA99"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bottom w:val="single" w:sz="4" w:space="0" w:color="auto"/>
              <w:right w:val="nil"/>
            </w:tcBorders>
            <w:shd w:val="clear" w:color="auto" w:fill="FFFFFF" w:themeFill="background1"/>
          </w:tcPr>
          <w:p w14:paraId="1585390E"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cs="Arial"/>
                <w:b/>
                <w:bCs/>
                <w:sz w:val="20"/>
                <w:szCs w:val="20"/>
                <w:lang w:val="es-MX"/>
              </w:rPr>
              <w:t>10</w:t>
            </w:r>
            <w:r w:rsidRPr="001C702E">
              <w:rPr>
                <w:rFonts w:cs="Arial"/>
                <w:b/>
                <w:bCs/>
                <w:sz w:val="20"/>
                <w:szCs w:val="20"/>
                <w:vertAlign w:val="superscript"/>
                <w:lang w:val="es-MX"/>
              </w:rPr>
              <w:t>3</w:t>
            </w:r>
            <w:r w:rsidRPr="001C702E">
              <w:rPr>
                <w:b/>
                <w:sz w:val="20"/>
                <w:szCs w:val="20"/>
                <w:lang w:val="es-MX"/>
              </w:rPr>
              <w:t>/mm</w:t>
            </w:r>
            <w:r w:rsidRPr="001C702E">
              <w:rPr>
                <w:rFonts w:cs="Arial"/>
                <w:b/>
                <w:bCs/>
                <w:sz w:val="20"/>
                <w:szCs w:val="20"/>
                <w:vertAlign w:val="superscript"/>
                <w:lang w:val="es-MX"/>
              </w:rPr>
              <w:t>3</w:t>
            </w:r>
            <w:r w:rsidRPr="001C702E">
              <w:rPr>
                <w:rFonts w:ascii="Arial" w:hAnsi="Arial" w:cs="Arial"/>
                <w:b/>
                <w:bCs/>
                <w:sz w:val="20"/>
                <w:szCs w:val="20"/>
                <w:vertAlign w:val="superscript"/>
                <w:lang w:val="es-MX"/>
              </w:rPr>
              <w:t xml:space="preserve"> </w:t>
            </w:r>
          </w:p>
        </w:tc>
        <w:tc>
          <w:tcPr>
            <w:tcW w:w="1870" w:type="dxa"/>
            <w:tcBorders>
              <w:left w:val="nil"/>
              <w:bottom w:val="single" w:sz="4" w:space="0" w:color="auto"/>
              <w:right w:val="nil"/>
            </w:tcBorders>
            <w:shd w:val="clear" w:color="auto" w:fill="FFFFFF" w:themeFill="background1"/>
          </w:tcPr>
          <w:p w14:paraId="32EA8DC7"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b/>
                <w:bCs/>
                <w:sz w:val="20"/>
                <w:szCs w:val="20"/>
                <w:lang w:val="es-MX"/>
              </w:rPr>
              <w:t>%</w:t>
            </w:r>
          </w:p>
        </w:tc>
        <w:tc>
          <w:tcPr>
            <w:tcW w:w="1690" w:type="dxa"/>
            <w:tcBorders>
              <w:left w:val="nil"/>
              <w:bottom w:val="single" w:sz="4" w:space="0" w:color="auto"/>
            </w:tcBorders>
            <w:shd w:val="clear" w:color="auto" w:fill="FFFFFF" w:themeFill="background1"/>
          </w:tcPr>
          <w:p w14:paraId="6B4DCDE7" w14:textId="28A272C6" w:rsidR="00652B79" w:rsidRPr="001C702E" w:rsidRDefault="00652B79" w:rsidP="00652B79">
            <w:pPr>
              <w:spacing w:after="0" w:line="240" w:lineRule="auto"/>
              <w:rPr>
                <w:rFonts w:ascii="Calibri" w:eastAsia="Calibri" w:hAnsi="Calibri" w:cs="Times New Roman"/>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082358B0" w14:textId="77777777" w:rsidTr="005F5C45">
        <w:tc>
          <w:tcPr>
            <w:tcW w:w="3079" w:type="dxa"/>
            <w:shd w:val="clear" w:color="auto" w:fill="FFFFFF" w:themeFill="background1"/>
          </w:tcPr>
          <w:p w14:paraId="2D415477" w14:textId="67A33404"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Recuento de glóbulos rojos</w:t>
            </w:r>
          </w:p>
        </w:tc>
        <w:tc>
          <w:tcPr>
            <w:tcW w:w="2523" w:type="dxa"/>
            <w:shd w:val="clear" w:color="auto" w:fill="FFFFFF" w:themeFill="background1"/>
          </w:tcPr>
          <w:p w14:paraId="3E522668"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70984110" w14:textId="77777777"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Pr="001C702E">
              <w:rPr>
                <w:rStyle w:val="st1"/>
                <w:rFonts w:ascii="Arial" w:hAnsi="Arial" w:cs="Arial"/>
                <w:sz w:val="20"/>
                <w:szCs w:val="20"/>
                <w:lang w:val="es-MX"/>
              </w:rPr>
              <w:t>μm</w:t>
            </w:r>
            <w:r w:rsidRPr="001C702E">
              <w:rPr>
                <w:rStyle w:val="st1"/>
                <w:rFonts w:ascii="Arial" w:hAnsi="Arial" w:cs="Arial"/>
                <w:sz w:val="20"/>
                <w:szCs w:val="20"/>
                <w:vertAlign w:val="superscript"/>
                <w:lang w:val="es-MX"/>
              </w:rPr>
              <w:t xml:space="preserve">3 </w:t>
            </w:r>
          </w:p>
        </w:tc>
        <w:tc>
          <w:tcPr>
            <w:tcW w:w="1690" w:type="dxa"/>
            <w:tcBorders>
              <w:left w:val="nil"/>
            </w:tcBorders>
            <w:shd w:val="clear" w:color="auto" w:fill="FFFFFF" w:themeFill="background1"/>
          </w:tcPr>
          <w:p w14:paraId="1C05087D" w14:textId="7B34CB9F"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3FBFF81F" w14:textId="77777777" w:rsidTr="005F5C45">
        <w:tc>
          <w:tcPr>
            <w:tcW w:w="3079" w:type="dxa"/>
            <w:shd w:val="clear" w:color="auto" w:fill="FFFFFF" w:themeFill="background1"/>
          </w:tcPr>
          <w:p w14:paraId="4F0E1108" w14:textId="19E783A4"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Plaquetas</w:t>
            </w:r>
          </w:p>
        </w:tc>
        <w:tc>
          <w:tcPr>
            <w:tcW w:w="2523" w:type="dxa"/>
            <w:shd w:val="clear" w:color="auto" w:fill="FFFFFF" w:themeFill="background1"/>
          </w:tcPr>
          <w:p w14:paraId="69B0497A"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2AFFCAE7"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bCs/>
                <w:sz w:val="20"/>
                <w:szCs w:val="20"/>
                <w:lang w:val="es-MX" w:eastAsia="zh-CN"/>
              </w:rPr>
              <w:t>x10</w:t>
            </w:r>
            <w:r w:rsidRPr="001C702E">
              <w:rPr>
                <w:rFonts w:eastAsiaTheme="minorEastAsia"/>
                <w:bCs/>
                <w:sz w:val="20"/>
                <w:szCs w:val="20"/>
                <w:vertAlign w:val="superscript"/>
                <w:lang w:val="es-MX" w:eastAsia="zh-CN"/>
              </w:rPr>
              <w:t>9</w:t>
            </w:r>
            <w:r w:rsidRPr="001C702E">
              <w:rPr>
                <w:rFonts w:eastAsiaTheme="minorEastAsia"/>
                <w:bCs/>
                <w:sz w:val="20"/>
                <w:szCs w:val="20"/>
                <w:lang w:val="es-MX" w:eastAsia="zh-CN"/>
              </w:rPr>
              <w:t xml:space="preserve">/L </w:t>
            </w:r>
            <w:r w:rsidRPr="001C702E">
              <w:rPr>
                <w:rFonts w:eastAsiaTheme="minorEastAsia"/>
                <w:bCs/>
                <w:i/>
                <w:sz w:val="20"/>
                <w:szCs w:val="20"/>
                <w:lang w:val="es-MX" w:eastAsia="zh-CN"/>
              </w:rPr>
              <w:t>or</w:t>
            </w:r>
            <w:r w:rsidRPr="001C702E">
              <w:rPr>
                <w:rFonts w:eastAsiaTheme="minorEastAsia"/>
                <w:b/>
                <w:bCs/>
                <w:sz w:val="20"/>
                <w:szCs w:val="20"/>
                <w:lang w:val="es-MX" w:eastAsia="zh-CN"/>
              </w:rPr>
              <w:t xml:space="preserve"> </w:t>
            </w:r>
          </w:p>
        </w:tc>
        <w:tc>
          <w:tcPr>
            <w:tcW w:w="1870" w:type="dxa"/>
            <w:tcBorders>
              <w:left w:val="nil"/>
              <w:right w:val="nil"/>
            </w:tcBorders>
            <w:shd w:val="clear" w:color="auto" w:fill="FFFFFF" w:themeFill="background1"/>
          </w:tcPr>
          <w:p w14:paraId="3217C3E1"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bCs/>
                <w:sz w:val="20"/>
                <w:szCs w:val="20"/>
                <w:lang w:val="es-MX" w:eastAsia="zh-CN"/>
              </w:rPr>
              <w:t>x10</w:t>
            </w:r>
            <w:r w:rsidRPr="001C702E">
              <w:rPr>
                <w:rFonts w:eastAsiaTheme="minorEastAsia"/>
                <w:sz w:val="20"/>
                <w:szCs w:val="20"/>
                <w:vertAlign w:val="superscript"/>
                <w:lang w:val="es-MX" w:eastAsia="zh-CN"/>
              </w:rPr>
              <w:t>3</w:t>
            </w:r>
            <w:r w:rsidRPr="001C702E">
              <w:rPr>
                <w:rFonts w:eastAsiaTheme="minorEastAsia"/>
                <w:bCs/>
                <w:sz w:val="20"/>
                <w:szCs w:val="20"/>
                <w:lang w:val="es-MX" w:eastAsia="zh-CN"/>
              </w:rPr>
              <w:t>/</w:t>
            </w:r>
            <w:r w:rsidRPr="001C702E">
              <w:rPr>
                <w:rFonts w:eastAsiaTheme="minorEastAsia" w:cs="Lucida Grande"/>
                <w:sz w:val="20"/>
                <w:szCs w:val="20"/>
                <w:lang w:val="es-MX" w:eastAsia="zh-CN"/>
              </w:rPr>
              <w:t>μL</w:t>
            </w:r>
            <w:r w:rsidRPr="001C702E">
              <w:rPr>
                <w:rFonts w:cs="Lucida Grande"/>
                <w:sz w:val="20"/>
                <w:szCs w:val="20"/>
                <w:shd w:val="clear" w:color="auto" w:fill="FFFFFF"/>
                <w:lang w:val="es-MX"/>
              </w:rPr>
              <w:t xml:space="preserve">   </w:t>
            </w:r>
          </w:p>
        </w:tc>
        <w:tc>
          <w:tcPr>
            <w:tcW w:w="1690" w:type="dxa"/>
            <w:tcBorders>
              <w:left w:val="nil"/>
            </w:tcBorders>
            <w:shd w:val="clear" w:color="auto" w:fill="FFFFFF" w:themeFill="background1"/>
          </w:tcPr>
          <w:p w14:paraId="54C25EE9" w14:textId="4A6BBAFD"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77452A55" w14:textId="77777777" w:rsidTr="005F5C45">
        <w:tc>
          <w:tcPr>
            <w:tcW w:w="3079" w:type="dxa"/>
            <w:shd w:val="clear" w:color="auto" w:fill="FFFFFF" w:themeFill="background1"/>
          </w:tcPr>
          <w:p w14:paraId="429E912E" w14:textId="00C003D4"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 xml:space="preserve">TTPA </w:t>
            </w:r>
          </w:p>
        </w:tc>
        <w:tc>
          <w:tcPr>
            <w:tcW w:w="2523" w:type="dxa"/>
            <w:shd w:val="clear" w:color="auto" w:fill="FFFFFF" w:themeFill="background1"/>
          </w:tcPr>
          <w:p w14:paraId="58347C55"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7092B4EC"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bCs/>
                <w:sz w:val="20"/>
                <w:szCs w:val="20"/>
                <w:lang w:val="es-MX" w:eastAsia="zh-CN"/>
              </w:rPr>
              <w:t>x10</w:t>
            </w:r>
            <w:r w:rsidRPr="001C702E">
              <w:rPr>
                <w:rFonts w:eastAsiaTheme="minorEastAsia"/>
                <w:bCs/>
                <w:sz w:val="20"/>
                <w:szCs w:val="20"/>
                <w:vertAlign w:val="superscript"/>
                <w:lang w:val="es-MX" w:eastAsia="zh-CN"/>
              </w:rPr>
              <w:t>9</w:t>
            </w:r>
            <w:r w:rsidRPr="001C702E">
              <w:rPr>
                <w:rFonts w:eastAsiaTheme="minorEastAsia"/>
                <w:bCs/>
                <w:sz w:val="20"/>
                <w:szCs w:val="20"/>
                <w:lang w:val="es-MX" w:eastAsia="zh-CN"/>
              </w:rPr>
              <w:t xml:space="preserve">/L </w:t>
            </w:r>
            <w:r w:rsidRPr="001C702E">
              <w:rPr>
                <w:rFonts w:eastAsiaTheme="minorEastAsia"/>
                <w:bCs/>
                <w:i/>
                <w:sz w:val="20"/>
                <w:szCs w:val="20"/>
                <w:lang w:val="es-MX" w:eastAsia="zh-CN"/>
              </w:rPr>
              <w:t>or</w:t>
            </w:r>
            <w:r w:rsidRPr="001C702E">
              <w:rPr>
                <w:rFonts w:eastAsiaTheme="minorEastAsia"/>
                <w:bCs/>
                <w:sz w:val="20"/>
                <w:szCs w:val="20"/>
                <w:lang w:val="es-MX" w:eastAsia="zh-CN"/>
              </w:rPr>
              <w:t xml:space="preserve"> </w:t>
            </w:r>
          </w:p>
        </w:tc>
        <w:tc>
          <w:tcPr>
            <w:tcW w:w="1870" w:type="dxa"/>
            <w:tcBorders>
              <w:left w:val="nil"/>
              <w:right w:val="nil"/>
            </w:tcBorders>
            <w:shd w:val="clear" w:color="auto" w:fill="FFFFFF" w:themeFill="background1"/>
          </w:tcPr>
          <w:p w14:paraId="4733BF17"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bCs/>
                <w:sz w:val="20"/>
                <w:szCs w:val="20"/>
                <w:lang w:val="es-MX" w:eastAsia="zh-CN"/>
              </w:rPr>
              <w:t>x10</w:t>
            </w:r>
            <w:r w:rsidRPr="001C702E">
              <w:rPr>
                <w:rFonts w:eastAsiaTheme="minorEastAsia"/>
                <w:sz w:val="20"/>
                <w:szCs w:val="20"/>
                <w:vertAlign w:val="superscript"/>
                <w:lang w:val="es-MX" w:eastAsia="zh-CN"/>
              </w:rPr>
              <w:t>3</w:t>
            </w:r>
            <w:r w:rsidRPr="001C702E">
              <w:rPr>
                <w:rFonts w:eastAsiaTheme="minorEastAsia"/>
                <w:bCs/>
                <w:sz w:val="20"/>
                <w:szCs w:val="20"/>
                <w:lang w:val="es-MX" w:eastAsia="zh-CN"/>
              </w:rPr>
              <w:t>/</w:t>
            </w:r>
            <w:r w:rsidRPr="001C702E">
              <w:rPr>
                <w:rFonts w:eastAsiaTheme="minorEastAsia" w:cs="Lucida Grande"/>
                <w:sz w:val="20"/>
                <w:szCs w:val="20"/>
                <w:lang w:val="es-MX" w:eastAsia="zh-CN"/>
              </w:rPr>
              <w:t>μL</w:t>
            </w:r>
            <w:r w:rsidRPr="001C702E">
              <w:rPr>
                <w:rFonts w:cs="Lucida Grande"/>
                <w:sz w:val="20"/>
                <w:szCs w:val="20"/>
                <w:shd w:val="clear" w:color="auto" w:fill="FFFFFF"/>
                <w:lang w:val="es-MX"/>
              </w:rPr>
              <w:t xml:space="preserve">   </w:t>
            </w:r>
          </w:p>
        </w:tc>
        <w:tc>
          <w:tcPr>
            <w:tcW w:w="1690" w:type="dxa"/>
            <w:tcBorders>
              <w:left w:val="nil"/>
            </w:tcBorders>
            <w:shd w:val="clear" w:color="auto" w:fill="FFFFFF" w:themeFill="background1"/>
          </w:tcPr>
          <w:p w14:paraId="2736AADA" w14:textId="259D5F1A"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20BC1F9D" w14:textId="77777777" w:rsidTr="005F5C45">
        <w:tc>
          <w:tcPr>
            <w:tcW w:w="3079" w:type="dxa"/>
            <w:shd w:val="clear" w:color="auto" w:fill="FFFFFF" w:themeFill="background1"/>
          </w:tcPr>
          <w:p w14:paraId="33760779" w14:textId="2B7AD627"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Lucida Grande"/>
                <w:b/>
                <w:color w:val="000000"/>
                <w:sz w:val="20"/>
                <w:szCs w:val="20"/>
                <w:lang w:val="es-MX" w:eastAsia="zh-CN"/>
              </w:rPr>
              <w:t>PT (segundos)</w:t>
            </w:r>
          </w:p>
        </w:tc>
        <w:tc>
          <w:tcPr>
            <w:tcW w:w="2523" w:type="dxa"/>
            <w:shd w:val="clear" w:color="auto" w:fill="FFFFFF" w:themeFill="background1"/>
          </w:tcPr>
          <w:p w14:paraId="52098BE4"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4741" w:type="dxa"/>
            <w:gridSpan w:val="3"/>
            <w:shd w:val="clear" w:color="auto" w:fill="FFFFFF" w:themeFill="background1"/>
          </w:tcPr>
          <w:p w14:paraId="534888FC" w14:textId="638D09CD"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cs="Arial"/>
                <w:bCs/>
                <w:sz w:val="20"/>
                <w:szCs w:val="20"/>
                <w:lang w:val="es-MX"/>
              </w:rPr>
              <w:t>segundos</w:t>
            </w:r>
          </w:p>
        </w:tc>
      </w:tr>
      <w:tr w:rsidR="00652B79" w:rsidRPr="00C02E3F" w14:paraId="35C8DC8B" w14:textId="77777777" w:rsidTr="005F5C45">
        <w:tc>
          <w:tcPr>
            <w:tcW w:w="3079" w:type="dxa"/>
            <w:shd w:val="clear" w:color="auto" w:fill="FFFFFF" w:themeFill="background1"/>
          </w:tcPr>
          <w:p w14:paraId="6C158B5F" w14:textId="3346BED3"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Times New Roman"/>
                <w:b/>
                <w:sz w:val="20"/>
                <w:szCs w:val="20"/>
                <w:lang w:val="es-MX" w:eastAsia="zh-CN"/>
              </w:rPr>
              <w:t>Nitrógeno de Urea</w:t>
            </w:r>
          </w:p>
        </w:tc>
        <w:tc>
          <w:tcPr>
            <w:tcW w:w="2523" w:type="dxa"/>
            <w:shd w:val="clear" w:color="auto" w:fill="FFFFFF" w:themeFill="background1"/>
          </w:tcPr>
          <w:p w14:paraId="1190A457"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4741" w:type="dxa"/>
            <w:gridSpan w:val="3"/>
            <w:shd w:val="clear" w:color="auto" w:fill="FFFFFF" w:themeFill="background1"/>
          </w:tcPr>
          <w:p w14:paraId="74FD5593" w14:textId="322183FD" w:rsidR="00652B79" w:rsidRPr="001C702E" w:rsidRDefault="001C702E" w:rsidP="001C702E">
            <w:pPr>
              <w:spacing w:after="0" w:line="240" w:lineRule="auto"/>
              <w:rPr>
                <w:rFonts w:eastAsia="Calibri" w:cs="Times New Roman"/>
                <w:bCs/>
                <w:sz w:val="20"/>
                <w:szCs w:val="20"/>
                <w:lang w:val="es-MX"/>
              </w:rPr>
            </w:pPr>
            <w:r w:rsidRPr="001C702E">
              <w:rPr>
                <w:rFonts w:ascii="Segoe UI Symbol" w:hAnsi="Segoe UI Symbol" w:cs="Segoe UI Symbol"/>
                <w:b/>
                <w:sz w:val="20"/>
                <w:szCs w:val="20"/>
                <w:lang w:val="es-MX"/>
              </w:rPr>
              <w:t>☐</w:t>
            </w:r>
            <w:r w:rsidRPr="001C702E">
              <w:rPr>
                <w:rFonts w:cs="Segoe UI Symbol"/>
                <w:sz w:val="20"/>
                <w:szCs w:val="20"/>
                <w:lang w:val="es-MX"/>
              </w:rPr>
              <w:t>mmol/L</w:t>
            </w:r>
            <w:r w:rsidRPr="001C702E">
              <w:rPr>
                <w:rFonts w:cs="Segoe UI Symbol"/>
                <w:b/>
                <w:sz w:val="20"/>
                <w:szCs w:val="20"/>
                <w:lang w:val="es-MX"/>
              </w:rPr>
              <w:t xml:space="preserve"> </w:t>
            </w:r>
            <w:r w:rsidRPr="001C702E">
              <w:rPr>
                <w:rFonts w:cs="Segoe UI Symbol"/>
                <w:b/>
                <w:sz w:val="20"/>
                <w:szCs w:val="20"/>
                <w:lang w:val="es-MX"/>
              </w:rPr>
              <w:tab/>
            </w:r>
            <w:r w:rsidRPr="001C702E">
              <w:rPr>
                <w:rFonts w:ascii="Segoe UI Symbol" w:hAnsi="Segoe UI Symbol" w:cs="Segoe UI Symbol"/>
                <w:b/>
                <w:sz w:val="20"/>
                <w:szCs w:val="20"/>
                <w:lang w:val="es-MX"/>
              </w:rPr>
              <w:t>☐</w:t>
            </w:r>
            <w:r w:rsidRPr="001C702E">
              <w:rPr>
                <w:rFonts w:cs="Segoe UI Symbol"/>
                <w:sz w:val="20"/>
                <w:szCs w:val="20"/>
                <w:lang w:val="es-MX"/>
              </w:rPr>
              <w:t>mg/dL</w:t>
            </w:r>
            <w:r w:rsidRPr="001C702E">
              <w:rPr>
                <w:rFonts w:cs="Segoe UI Symbol"/>
                <w:b/>
                <w:sz w:val="20"/>
                <w:szCs w:val="20"/>
                <w:lang w:val="es-MX"/>
              </w:rPr>
              <w:t xml:space="preserve">  </w:t>
            </w:r>
            <w:r w:rsidRPr="001C702E">
              <w:rPr>
                <w:rFonts w:cs="Segoe UI Symbol"/>
                <w:b/>
                <w:sz w:val="20"/>
                <w:szCs w:val="20"/>
                <w:lang w:val="es-MX"/>
              </w:rPr>
              <w:tab/>
              <w:t xml:space="preserve">    </w:t>
            </w:r>
            <w:r w:rsidRPr="001C702E">
              <w:rPr>
                <w:rFonts w:ascii="Segoe UI Symbol" w:hAnsi="Segoe UI Symbol" w:cs="Segoe UI Symbol"/>
                <w:b/>
                <w:sz w:val="20"/>
                <w:szCs w:val="20"/>
                <w:lang w:val="es-MX"/>
              </w:rPr>
              <w:t>☐</w:t>
            </w:r>
            <w:r w:rsidRPr="001C702E">
              <w:rPr>
                <w:rFonts w:cs="Segoe UI Symbol"/>
                <w:sz w:val="20"/>
                <w:szCs w:val="20"/>
                <w:lang w:val="es-MX"/>
              </w:rPr>
              <w:t>otro</w:t>
            </w:r>
            <w:r w:rsidRPr="001C702E">
              <w:rPr>
                <w:rFonts w:cs="Segoe UI Symbol"/>
                <w:b/>
                <w:sz w:val="20"/>
                <w:szCs w:val="20"/>
                <w:lang w:val="es-MX"/>
              </w:rPr>
              <w:t xml:space="preserve">:_____ </w:t>
            </w:r>
            <w:r w:rsidRPr="001C702E">
              <w:rPr>
                <w:rFonts w:eastAsia="Calibri" w:cs="Times New Roman"/>
                <w:bCs/>
                <w:sz w:val="20"/>
                <w:szCs w:val="20"/>
                <w:lang w:val="es-MX"/>
              </w:rPr>
              <w:t xml:space="preserve">                          </w:t>
            </w:r>
          </w:p>
        </w:tc>
      </w:tr>
      <w:tr w:rsidR="00652B79" w:rsidRPr="001C702E" w14:paraId="354EFCBC" w14:textId="77777777" w:rsidTr="005F5C45">
        <w:tc>
          <w:tcPr>
            <w:tcW w:w="3079" w:type="dxa"/>
            <w:shd w:val="clear" w:color="auto" w:fill="FFFFFF" w:themeFill="background1"/>
          </w:tcPr>
          <w:p w14:paraId="75C188F3" w14:textId="50C931E3"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Albumina</w:t>
            </w:r>
          </w:p>
        </w:tc>
        <w:tc>
          <w:tcPr>
            <w:tcW w:w="2523" w:type="dxa"/>
            <w:shd w:val="clear" w:color="auto" w:fill="FFFFFF" w:themeFill="background1"/>
          </w:tcPr>
          <w:p w14:paraId="1CAFC4EC" w14:textId="77777777" w:rsidR="00652B79" w:rsidRPr="001C702E" w:rsidRDefault="00652B79" w:rsidP="00652B79">
            <w:pPr>
              <w:spacing w:after="0" w:line="240" w:lineRule="auto"/>
              <w:rPr>
                <w:rFonts w:ascii="Wingdings" w:eastAsia="Calibri" w:hAnsi="Wingdings" w:cs="Times New Roman"/>
                <w:bCs/>
                <w:sz w:val="20"/>
                <w:szCs w:val="20"/>
                <w:lang w:val="es-MX"/>
              </w:rPr>
            </w:pPr>
          </w:p>
        </w:tc>
        <w:tc>
          <w:tcPr>
            <w:tcW w:w="1181" w:type="dxa"/>
            <w:tcBorders>
              <w:right w:val="nil"/>
            </w:tcBorders>
            <w:shd w:val="clear" w:color="auto" w:fill="FFFFFF" w:themeFill="background1"/>
          </w:tcPr>
          <w:p w14:paraId="1E2241EA" w14:textId="77777777" w:rsidR="00652B79" w:rsidRPr="001C702E" w:rsidRDefault="00652B79" w:rsidP="00652B79">
            <w:pPr>
              <w:spacing w:after="0" w:line="240" w:lineRule="auto"/>
              <w:rPr>
                <w:rFonts w:eastAsiaTheme="minorEastAsia"/>
                <w:bCs/>
                <w:sz w:val="20"/>
                <w:szCs w:val="20"/>
                <w:lang w:val="es-MX" w:eastAsia="zh-CN"/>
              </w:rPr>
            </w:pPr>
            <w:r w:rsidRPr="001C702E">
              <w:rPr>
                <w:rFonts w:ascii="Segoe UI Symbol" w:hAnsi="Segoe UI Symbol" w:cs="Segoe UI Symbol"/>
                <w:b/>
                <w:lang w:val="es-MX"/>
              </w:rPr>
              <w:t>☐</w:t>
            </w:r>
            <w:r w:rsidRPr="001C702E">
              <w:rPr>
                <w:rFonts w:eastAsiaTheme="minorEastAsia"/>
                <w:bCs/>
                <w:sz w:val="20"/>
                <w:szCs w:val="20"/>
                <w:lang w:val="es-MX" w:eastAsia="zh-CN"/>
              </w:rPr>
              <w:t xml:space="preserve">mmol/L </w:t>
            </w:r>
          </w:p>
        </w:tc>
        <w:tc>
          <w:tcPr>
            <w:tcW w:w="1870" w:type="dxa"/>
            <w:tcBorders>
              <w:left w:val="nil"/>
              <w:right w:val="nil"/>
            </w:tcBorders>
            <w:shd w:val="clear" w:color="auto" w:fill="FFFFFF" w:themeFill="background1"/>
          </w:tcPr>
          <w:p w14:paraId="23477FFB" w14:textId="77777777" w:rsidR="00652B79" w:rsidRPr="001C702E" w:rsidRDefault="00652B79" w:rsidP="00652B79">
            <w:pPr>
              <w:spacing w:after="0" w:line="240" w:lineRule="auto"/>
              <w:rPr>
                <w:rFonts w:eastAsiaTheme="minorEastAsia"/>
                <w:bCs/>
                <w:sz w:val="20"/>
                <w:szCs w:val="20"/>
                <w:lang w:val="es-MX" w:eastAsia="zh-CN"/>
              </w:rPr>
            </w:pPr>
            <w:r w:rsidRPr="001C702E">
              <w:rPr>
                <w:rFonts w:ascii="Segoe UI Symbol" w:hAnsi="Segoe UI Symbol" w:cs="Segoe UI Symbol"/>
                <w:b/>
                <w:lang w:val="es-MX"/>
              </w:rPr>
              <w:t>☐</w:t>
            </w:r>
            <w:r w:rsidRPr="001C702E">
              <w:rPr>
                <w:rFonts w:eastAsiaTheme="minorEastAsia"/>
                <w:bCs/>
                <w:sz w:val="20"/>
                <w:szCs w:val="20"/>
                <w:lang w:val="es-MX" w:eastAsia="zh-CN"/>
              </w:rPr>
              <w:t xml:space="preserve">mg/d    </w:t>
            </w:r>
          </w:p>
        </w:tc>
        <w:tc>
          <w:tcPr>
            <w:tcW w:w="1690" w:type="dxa"/>
            <w:tcBorders>
              <w:left w:val="nil"/>
            </w:tcBorders>
            <w:shd w:val="clear" w:color="auto" w:fill="FFFFFF" w:themeFill="background1"/>
          </w:tcPr>
          <w:p w14:paraId="09058F16" w14:textId="410323B1" w:rsidR="00652B79" w:rsidRPr="001C702E" w:rsidRDefault="00652B79" w:rsidP="001C702E">
            <w:pPr>
              <w:spacing w:after="0" w:line="240" w:lineRule="auto"/>
              <w:rPr>
                <w:rFonts w:eastAsiaTheme="minorEastAsia"/>
                <w:bCs/>
                <w:sz w:val="20"/>
                <w:szCs w:val="20"/>
                <w:lang w:val="es-MX" w:eastAsia="zh-CN"/>
              </w:rPr>
            </w:pPr>
            <w:r w:rsidRPr="001C702E">
              <w:rPr>
                <w:rFonts w:ascii="Segoe UI Symbol" w:hAnsi="Segoe UI Symbol" w:cs="Segoe UI Symbol"/>
                <w:b/>
                <w:lang w:val="es-MX"/>
              </w:rPr>
              <w:t>☐</w:t>
            </w:r>
            <w:r w:rsidRPr="001C702E">
              <w:rPr>
                <w:bCs/>
                <w:sz w:val="20"/>
                <w:szCs w:val="20"/>
                <w:lang w:val="es-MX"/>
              </w:rPr>
              <w:t>otr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35CC5C48" w14:textId="77777777" w:rsidTr="005F5C45">
        <w:tc>
          <w:tcPr>
            <w:tcW w:w="3079" w:type="dxa"/>
            <w:shd w:val="clear" w:color="auto" w:fill="FFFFFF" w:themeFill="background1"/>
          </w:tcPr>
          <w:p w14:paraId="3242858D" w14:textId="77E3EDBC"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Sodio</w:t>
            </w:r>
          </w:p>
        </w:tc>
        <w:tc>
          <w:tcPr>
            <w:tcW w:w="2523" w:type="dxa"/>
            <w:shd w:val="clear" w:color="auto" w:fill="FFFFFF" w:themeFill="background1"/>
          </w:tcPr>
          <w:p w14:paraId="3D0A301D" w14:textId="77777777" w:rsidR="00652B79" w:rsidRPr="001C702E" w:rsidRDefault="00652B79" w:rsidP="00652B79">
            <w:pPr>
              <w:spacing w:after="0" w:line="240" w:lineRule="auto"/>
              <w:rPr>
                <w:rFonts w:ascii="Wingdings" w:eastAsia="Calibri" w:hAnsi="Wingdings" w:cs="Times New Roman"/>
                <w:bCs/>
                <w:sz w:val="20"/>
                <w:szCs w:val="20"/>
                <w:lang w:val="es-MX"/>
              </w:rPr>
            </w:pPr>
          </w:p>
        </w:tc>
        <w:tc>
          <w:tcPr>
            <w:tcW w:w="3051" w:type="dxa"/>
            <w:gridSpan w:val="2"/>
            <w:tcBorders>
              <w:right w:val="nil"/>
            </w:tcBorders>
            <w:shd w:val="clear" w:color="auto" w:fill="FFFFFF" w:themeFill="background1"/>
          </w:tcPr>
          <w:p w14:paraId="4AE4A3B9" w14:textId="51FDE4DD" w:rsidR="00652B79" w:rsidRPr="001C702E" w:rsidRDefault="00652B79" w:rsidP="00953F3F">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953F3F" w:rsidRPr="001C702E">
              <w:rPr>
                <w:rFonts w:eastAsiaTheme="minorEastAsia"/>
                <w:bCs/>
                <w:sz w:val="20"/>
                <w:szCs w:val="20"/>
                <w:lang w:val="es-MX" w:eastAsia="zh-CN"/>
              </w:rPr>
              <w:t>mEq/</w:t>
            </w:r>
            <w:r w:rsidRPr="001C702E">
              <w:rPr>
                <w:rFonts w:eastAsiaTheme="minorEastAsia"/>
                <w:bCs/>
                <w:sz w:val="20"/>
                <w:szCs w:val="20"/>
                <w:lang w:val="es-MX" w:eastAsia="zh-CN"/>
              </w:rPr>
              <w:t>L</w:t>
            </w:r>
            <w:r w:rsidRPr="001C702E">
              <w:rPr>
                <w:rFonts w:cs="Lucida Grande"/>
                <w:sz w:val="20"/>
                <w:szCs w:val="20"/>
                <w:shd w:val="clear" w:color="auto" w:fill="FFFFFF"/>
                <w:lang w:val="es-MX"/>
              </w:rPr>
              <w:t xml:space="preserve"> </w:t>
            </w:r>
          </w:p>
        </w:tc>
        <w:tc>
          <w:tcPr>
            <w:tcW w:w="1690" w:type="dxa"/>
            <w:tcBorders>
              <w:left w:val="nil"/>
            </w:tcBorders>
            <w:shd w:val="clear" w:color="auto" w:fill="FFFFFF" w:themeFill="background1"/>
          </w:tcPr>
          <w:p w14:paraId="4069CC38" w14:textId="2CA827B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522DB1C9" w14:textId="77777777" w:rsidTr="005F5C45">
        <w:trPr>
          <w:trHeight w:val="273"/>
        </w:trPr>
        <w:tc>
          <w:tcPr>
            <w:tcW w:w="3079" w:type="dxa"/>
            <w:shd w:val="clear" w:color="auto" w:fill="FFFFFF" w:themeFill="background1"/>
          </w:tcPr>
          <w:p w14:paraId="7BFD0B1F" w14:textId="5071327C"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Potasio</w:t>
            </w:r>
          </w:p>
        </w:tc>
        <w:tc>
          <w:tcPr>
            <w:tcW w:w="2523" w:type="dxa"/>
            <w:shd w:val="clear" w:color="auto" w:fill="FFFFFF" w:themeFill="background1"/>
          </w:tcPr>
          <w:p w14:paraId="35A0A3B7" w14:textId="77777777" w:rsidR="00652B79" w:rsidRPr="001C702E" w:rsidRDefault="00652B79" w:rsidP="00652B79">
            <w:pPr>
              <w:spacing w:after="0" w:line="240" w:lineRule="auto"/>
              <w:rPr>
                <w:rFonts w:ascii="Wingdings" w:eastAsia="Calibri" w:hAnsi="Wingdings" w:cs="Times New Roman"/>
                <w:bCs/>
                <w:sz w:val="20"/>
                <w:szCs w:val="20"/>
                <w:lang w:val="es-MX"/>
              </w:rPr>
            </w:pPr>
          </w:p>
        </w:tc>
        <w:tc>
          <w:tcPr>
            <w:tcW w:w="3051" w:type="dxa"/>
            <w:gridSpan w:val="2"/>
            <w:tcBorders>
              <w:right w:val="nil"/>
            </w:tcBorders>
            <w:shd w:val="clear" w:color="auto" w:fill="FFFFFF" w:themeFill="background1"/>
          </w:tcPr>
          <w:p w14:paraId="6EB57C45" w14:textId="77777777" w:rsidR="00652B79" w:rsidRPr="001C702E" w:rsidRDefault="00652B79" w:rsidP="00652B79">
            <w:pPr>
              <w:spacing w:after="0" w:line="240" w:lineRule="auto"/>
              <w:rPr>
                <w:rFonts w:ascii="Segoe UI Symbol" w:hAnsi="Segoe UI Symbol" w:cs="Segoe UI Symbol"/>
                <w:b/>
                <w:lang w:val="es-MX"/>
              </w:rPr>
            </w:pPr>
            <w:r w:rsidRPr="001C702E">
              <w:rPr>
                <w:rFonts w:ascii="Segoe UI Symbol" w:hAnsi="Segoe UI Symbol" w:cs="Segoe UI Symbol"/>
                <w:b/>
                <w:lang w:val="es-MX"/>
              </w:rPr>
              <w:t>☐</w:t>
            </w:r>
            <w:r w:rsidRPr="001C702E">
              <w:rPr>
                <w:rFonts w:cs="Segoe UI Symbol"/>
                <w:sz w:val="20"/>
                <w:szCs w:val="20"/>
                <w:lang w:val="es-MX"/>
              </w:rPr>
              <w:t>mEq/L</w:t>
            </w:r>
            <w:r w:rsidRPr="001C702E">
              <w:rPr>
                <w:rFonts w:ascii="Segoe UI Symbol" w:hAnsi="Segoe UI Symbol" w:cs="Segoe UI Symbol"/>
                <w:b/>
                <w:lang w:val="es-MX"/>
              </w:rPr>
              <w:t xml:space="preserve"> </w:t>
            </w:r>
          </w:p>
        </w:tc>
        <w:tc>
          <w:tcPr>
            <w:tcW w:w="1690" w:type="dxa"/>
            <w:tcBorders>
              <w:left w:val="nil"/>
            </w:tcBorders>
            <w:shd w:val="clear" w:color="auto" w:fill="FFFFFF" w:themeFill="background1"/>
          </w:tcPr>
          <w:p w14:paraId="436D4646" w14:textId="2A15ECD1" w:rsidR="00652B79" w:rsidRPr="001C702E" w:rsidRDefault="00652B79" w:rsidP="00652B79">
            <w:pPr>
              <w:keepNext/>
              <w:keepLines/>
              <w:spacing w:before="200" w:after="0" w:line="240" w:lineRule="auto"/>
              <w:outlineLvl w:val="4"/>
              <w:rPr>
                <w:rFonts w:ascii="Segoe UI Symbol" w:hAnsi="Segoe UI Symbol" w:cs="Segoe UI Symbol"/>
                <w:b/>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20A44E36" w14:textId="77777777" w:rsidTr="005F5C45">
        <w:tc>
          <w:tcPr>
            <w:tcW w:w="3079" w:type="dxa"/>
            <w:shd w:val="clear" w:color="auto" w:fill="FFFFFF" w:themeFill="background1"/>
          </w:tcPr>
          <w:p w14:paraId="3E0A5B5D" w14:textId="2A8F78EE"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eastAsiaTheme="minorEastAsia"/>
                <w:b/>
                <w:sz w:val="20"/>
                <w:szCs w:val="20"/>
                <w:lang w:val="es-MX" w:eastAsia="zh-CN"/>
              </w:rPr>
              <w:t>Calcio</w:t>
            </w:r>
          </w:p>
        </w:tc>
        <w:tc>
          <w:tcPr>
            <w:tcW w:w="2523" w:type="dxa"/>
            <w:shd w:val="clear" w:color="auto" w:fill="FFFFFF" w:themeFill="background1"/>
          </w:tcPr>
          <w:p w14:paraId="2E5FD57B" w14:textId="77777777" w:rsidR="00652B79" w:rsidRPr="001C702E" w:rsidRDefault="00652B79" w:rsidP="00652B79">
            <w:pPr>
              <w:spacing w:after="0" w:line="240" w:lineRule="auto"/>
              <w:rPr>
                <w:rFonts w:ascii="Wingdings" w:eastAsia="Calibri" w:hAnsi="Wingdings" w:cs="Times New Roman"/>
                <w:bCs/>
                <w:sz w:val="20"/>
                <w:szCs w:val="20"/>
                <w:lang w:val="es-MX"/>
              </w:rPr>
            </w:pPr>
          </w:p>
        </w:tc>
        <w:tc>
          <w:tcPr>
            <w:tcW w:w="3051" w:type="dxa"/>
            <w:gridSpan w:val="2"/>
            <w:tcBorders>
              <w:right w:val="nil"/>
            </w:tcBorders>
            <w:shd w:val="clear" w:color="auto" w:fill="FFFFFF" w:themeFill="background1"/>
          </w:tcPr>
          <w:p w14:paraId="2D8D893B"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cs="Lucida Grande"/>
                <w:sz w:val="20"/>
                <w:szCs w:val="20"/>
                <w:shd w:val="clear" w:color="auto" w:fill="FFFFFF"/>
                <w:lang w:val="es-MX"/>
              </w:rPr>
              <w:t xml:space="preserve">mEq/L </w:t>
            </w:r>
          </w:p>
        </w:tc>
        <w:tc>
          <w:tcPr>
            <w:tcW w:w="1690" w:type="dxa"/>
            <w:tcBorders>
              <w:left w:val="nil"/>
            </w:tcBorders>
            <w:shd w:val="clear" w:color="auto" w:fill="FFFFFF" w:themeFill="background1"/>
          </w:tcPr>
          <w:p w14:paraId="29D66318" w14:textId="27727070"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277B4DB1" w14:textId="77777777" w:rsidTr="005F5C45">
        <w:tc>
          <w:tcPr>
            <w:tcW w:w="3079" w:type="dxa"/>
            <w:shd w:val="clear" w:color="auto" w:fill="FFFFFF" w:themeFill="background1"/>
          </w:tcPr>
          <w:p w14:paraId="5A5933D3" w14:textId="09EFF14B"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eastAsiaTheme="minorEastAsia"/>
                <w:b/>
                <w:sz w:val="20"/>
                <w:szCs w:val="20"/>
                <w:lang w:val="es-MX" w:eastAsia="zh-CN"/>
              </w:rPr>
              <w:t>Fosfato</w:t>
            </w:r>
          </w:p>
        </w:tc>
        <w:tc>
          <w:tcPr>
            <w:tcW w:w="2523" w:type="dxa"/>
            <w:shd w:val="clear" w:color="auto" w:fill="FFFFFF" w:themeFill="background1"/>
          </w:tcPr>
          <w:p w14:paraId="2B260710"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6CE9A962" w14:textId="77777777"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 xml:space="preserve">mmol/L </w:t>
            </w:r>
          </w:p>
        </w:tc>
        <w:tc>
          <w:tcPr>
            <w:tcW w:w="1690" w:type="dxa"/>
            <w:tcBorders>
              <w:left w:val="nil"/>
            </w:tcBorders>
            <w:shd w:val="clear" w:color="auto" w:fill="FFFFFF" w:themeFill="background1"/>
          </w:tcPr>
          <w:p w14:paraId="5B13F3C2" w14:textId="4EF16546"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62C3F222" w14:textId="77777777" w:rsidTr="005F5C45">
        <w:tc>
          <w:tcPr>
            <w:tcW w:w="3079" w:type="dxa"/>
            <w:shd w:val="clear" w:color="auto" w:fill="FFFFFF" w:themeFill="background1"/>
          </w:tcPr>
          <w:p w14:paraId="40604E93" w14:textId="3F5F0FD0" w:rsidR="00652B79" w:rsidRPr="00DA0D12" w:rsidRDefault="00652B79" w:rsidP="00DA0D12">
            <w:pPr>
              <w:pStyle w:val="ListParagraph"/>
              <w:numPr>
                <w:ilvl w:val="0"/>
                <w:numId w:val="10"/>
              </w:numPr>
              <w:tabs>
                <w:tab w:val="left" w:pos="1110"/>
              </w:tabs>
              <w:spacing w:after="0" w:line="240" w:lineRule="auto"/>
              <w:rPr>
                <w:rFonts w:ascii="Calibri" w:eastAsia="MS Mincho" w:hAnsi="Calibri" w:cs="Times New Roman"/>
                <w:b/>
                <w:sz w:val="20"/>
                <w:szCs w:val="20"/>
                <w:lang w:val="es-MX" w:eastAsia="zh-CN"/>
              </w:rPr>
            </w:pPr>
            <w:r w:rsidRPr="00DA0D12">
              <w:rPr>
                <w:rFonts w:eastAsiaTheme="minorEastAsia"/>
                <w:b/>
                <w:sz w:val="20"/>
                <w:szCs w:val="20"/>
                <w:lang w:val="es-MX" w:eastAsia="zh-CN"/>
              </w:rPr>
              <w:t>Magnesio</w:t>
            </w:r>
          </w:p>
        </w:tc>
        <w:tc>
          <w:tcPr>
            <w:tcW w:w="2523" w:type="dxa"/>
            <w:shd w:val="clear" w:color="auto" w:fill="FFFFFF" w:themeFill="background1"/>
          </w:tcPr>
          <w:p w14:paraId="49B33DFC"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7C5DCB8D" w14:textId="77777777"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Pr="001C702E">
              <w:rPr>
                <w:rFonts w:eastAsiaTheme="minorEastAsia"/>
                <w:sz w:val="20"/>
                <w:szCs w:val="20"/>
                <w:lang w:val="es-MX" w:eastAsia="zh-CN"/>
              </w:rPr>
              <w:t xml:space="preserve">mg/dL       </w:t>
            </w:r>
          </w:p>
        </w:tc>
        <w:tc>
          <w:tcPr>
            <w:tcW w:w="1690" w:type="dxa"/>
            <w:tcBorders>
              <w:left w:val="nil"/>
            </w:tcBorders>
            <w:shd w:val="clear" w:color="auto" w:fill="FFFFFF" w:themeFill="background1"/>
          </w:tcPr>
          <w:p w14:paraId="3556ECB7" w14:textId="4672621C"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0DF9DF22" w14:textId="77777777" w:rsidTr="005F5C45">
        <w:tc>
          <w:tcPr>
            <w:tcW w:w="3079" w:type="dxa"/>
            <w:shd w:val="clear" w:color="auto" w:fill="FFFFFF" w:themeFill="background1"/>
          </w:tcPr>
          <w:p w14:paraId="122CF166" w14:textId="63BF0EDE" w:rsidR="00652B79" w:rsidRPr="00DA0D12" w:rsidRDefault="00DA0D12"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Proteína Total</w:t>
            </w:r>
          </w:p>
        </w:tc>
        <w:tc>
          <w:tcPr>
            <w:tcW w:w="2523" w:type="dxa"/>
            <w:shd w:val="clear" w:color="auto" w:fill="FFFFFF" w:themeFill="background1"/>
          </w:tcPr>
          <w:p w14:paraId="613590DF"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5F03AB67" w14:textId="77777777" w:rsidR="00652B79" w:rsidRPr="001C702E" w:rsidRDefault="00652B79" w:rsidP="00652B79">
            <w:pPr>
              <w:spacing w:after="0" w:line="240" w:lineRule="auto"/>
              <w:rPr>
                <w:rFonts w:eastAsiaTheme="minorEastAsia"/>
                <w:bCs/>
                <w:sz w:val="20"/>
                <w:szCs w:val="20"/>
                <w:lang w:val="es-MX" w:eastAsia="zh-CN"/>
              </w:rPr>
            </w:pPr>
            <w:r w:rsidRPr="001C702E">
              <w:rPr>
                <w:rFonts w:ascii="Segoe UI Symbol" w:hAnsi="Segoe UI Symbol" w:cs="Segoe UI Symbol"/>
                <w:b/>
                <w:lang w:val="es-MX"/>
              </w:rPr>
              <w:t>☐</w:t>
            </w:r>
            <w:r w:rsidRPr="001C702E">
              <w:rPr>
                <w:rFonts w:eastAsiaTheme="minorEastAsia"/>
                <w:bCs/>
                <w:sz w:val="20"/>
                <w:szCs w:val="20"/>
                <w:lang w:val="es-MX" w:eastAsia="zh-CN"/>
              </w:rPr>
              <w:t xml:space="preserve">mmol/L </w:t>
            </w:r>
          </w:p>
        </w:tc>
        <w:tc>
          <w:tcPr>
            <w:tcW w:w="1690" w:type="dxa"/>
            <w:tcBorders>
              <w:left w:val="nil"/>
            </w:tcBorders>
            <w:shd w:val="clear" w:color="auto" w:fill="FFFFFF" w:themeFill="background1"/>
          </w:tcPr>
          <w:p w14:paraId="2AD379F1" w14:textId="52C6D3CF" w:rsidR="00652B79" w:rsidRPr="001C702E" w:rsidRDefault="00652B79" w:rsidP="00652B79">
            <w:pPr>
              <w:spacing w:after="0" w:line="240" w:lineRule="auto"/>
              <w:rPr>
                <w:rFonts w:eastAsiaTheme="minorEastAsia"/>
                <w:bCs/>
                <w:sz w:val="20"/>
                <w:szCs w:val="20"/>
                <w:lang w:val="es-MX" w:eastAsia="zh-CN"/>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5898FB24" w14:textId="77777777" w:rsidTr="005F5C45">
        <w:tc>
          <w:tcPr>
            <w:tcW w:w="3079" w:type="dxa"/>
            <w:shd w:val="clear" w:color="auto" w:fill="FFFFFF" w:themeFill="background1"/>
          </w:tcPr>
          <w:p w14:paraId="45F1C0E4" w14:textId="2901C17C"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Creatinina</w:t>
            </w:r>
          </w:p>
        </w:tc>
        <w:tc>
          <w:tcPr>
            <w:tcW w:w="2523" w:type="dxa"/>
            <w:shd w:val="clear" w:color="auto" w:fill="FFFFFF" w:themeFill="background1"/>
          </w:tcPr>
          <w:p w14:paraId="6681C4BD"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1B6585AB" w14:textId="77777777"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Pr="001C702E">
              <w:rPr>
                <w:sz w:val="20"/>
                <w:szCs w:val="20"/>
                <w:lang w:val="es-MX"/>
              </w:rPr>
              <w:t xml:space="preserve">g/dL </w:t>
            </w:r>
          </w:p>
        </w:tc>
        <w:tc>
          <w:tcPr>
            <w:tcW w:w="1690" w:type="dxa"/>
            <w:tcBorders>
              <w:left w:val="nil"/>
            </w:tcBorders>
            <w:shd w:val="clear" w:color="auto" w:fill="FFFFFF" w:themeFill="background1"/>
          </w:tcPr>
          <w:p w14:paraId="20C5A007" w14:textId="6CFA4521" w:rsidR="00652B79" w:rsidRPr="001C702E" w:rsidRDefault="00652B79" w:rsidP="00652B79">
            <w:pPr>
              <w:spacing w:after="0" w:line="240" w:lineRule="auto"/>
              <w:rPr>
                <w:rFonts w:ascii="Wingdings" w:hAnsi="Wingdings"/>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64486ABD" w14:textId="77777777" w:rsidTr="005F5C45">
        <w:tc>
          <w:tcPr>
            <w:tcW w:w="3079" w:type="dxa"/>
            <w:shd w:val="clear" w:color="auto" w:fill="FFFFFF" w:themeFill="background1"/>
          </w:tcPr>
          <w:p w14:paraId="7FE782AB" w14:textId="1AB4AD32"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bCs/>
                <w:sz w:val="20"/>
                <w:szCs w:val="20"/>
                <w:lang w:val="es-MX" w:eastAsia="zh-CN"/>
              </w:rPr>
              <w:t>Glucosa</w:t>
            </w:r>
          </w:p>
        </w:tc>
        <w:tc>
          <w:tcPr>
            <w:tcW w:w="2523" w:type="dxa"/>
            <w:shd w:val="clear" w:color="auto" w:fill="FFFFFF" w:themeFill="background1"/>
          </w:tcPr>
          <w:p w14:paraId="6F8CDE38"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0A35ED2E"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cs="Lucida Grande"/>
                <w:sz w:val="20"/>
                <w:szCs w:val="20"/>
                <w:lang w:val="es-MX" w:eastAsia="zh-CN"/>
              </w:rPr>
              <w:t xml:space="preserve">μmol/L </w:t>
            </w:r>
          </w:p>
        </w:tc>
        <w:tc>
          <w:tcPr>
            <w:tcW w:w="1870" w:type="dxa"/>
            <w:tcBorders>
              <w:left w:val="nil"/>
              <w:right w:val="nil"/>
            </w:tcBorders>
            <w:shd w:val="clear" w:color="auto" w:fill="FFFFFF" w:themeFill="background1"/>
          </w:tcPr>
          <w:p w14:paraId="51D8A14D"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cs="Lucida Grande"/>
                <w:sz w:val="20"/>
                <w:szCs w:val="20"/>
                <w:lang w:val="es-MX" w:eastAsia="zh-CN"/>
              </w:rPr>
              <w:t xml:space="preserve">mg/dL    </w:t>
            </w:r>
          </w:p>
        </w:tc>
        <w:tc>
          <w:tcPr>
            <w:tcW w:w="1690" w:type="dxa"/>
            <w:tcBorders>
              <w:left w:val="nil"/>
            </w:tcBorders>
            <w:shd w:val="clear" w:color="auto" w:fill="FFFFFF" w:themeFill="background1"/>
          </w:tcPr>
          <w:p w14:paraId="7EB0EB86" w14:textId="1473C2CA"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41FAA961" w14:textId="77777777" w:rsidTr="005F5C45">
        <w:tc>
          <w:tcPr>
            <w:tcW w:w="3079" w:type="dxa"/>
            <w:shd w:val="clear" w:color="auto" w:fill="FFFFFF" w:themeFill="background1"/>
          </w:tcPr>
          <w:p w14:paraId="4933C6A0" w14:textId="5F280951"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Lucida Grande"/>
                <w:b/>
                <w:color w:val="000000"/>
                <w:sz w:val="20"/>
                <w:szCs w:val="20"/>
                <w:lang w:val="es-MX" w:eastAsia="zh-CN"/>
              </w:rPr>
              <w:t>Amilasa</w:t>
            </w:r>
            <w:r w:rsidRPr="00DA0D12">
              <w:rPr>
                <w:rFonts w:ascii="Calibri" w:eastAsia="MS Mincho" w:hAnsi="Calibri" w:cs="Lucida Grande"/>
                <w:color w:val="000000"/>
                <w:sz w:val="20"/>
                <w:szCs w:val="20"/>
                <w:lang w:val="es-MX" w:eastAsia="zh-CN"/>
              </w:rPr>
              <w:t xml:space="preserve">   </w:t>
            </w:r>
          </w:p>
        </w:tc>
        <w:tc>
          <w:tcPr>
            <w:tcW w:w="2523" w:type="dxa"/>
            <w:shd w:val="clear" w:color="auto" w:fill="FFFFFF" w:themeFill="background1"/>
          </w:tcPr>
          <w:p w14:paraId="6257CC87"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5D4E402A"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bCs/>
                <w:sz w:val="20"/>
                <w:szCs w:val="20"/>
                <w:lang w:val="es-MX" w:eastAsia="zh-CN"/>
              </w:rPr>
              <w:t xml:space="preserve">mmol/L </w:t>
            </w:r>
          </w:p>
        </w:tc>
        <w:tc>
          <w:tcPr>
            <w:tcW w:w="1870" w:type="dxa"/>
            <w:tcBorders>
              <w:left w:val="nil"/>
              <w:right w:val="nil"/>
            </w:tcBorders>
            <w:shd w:val="clear" w:color="auto" w:fill="FFFFFF" w:themeFill="background1"/>
          </w:tcPr>
          <w:p w14:paraId="1E008565"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cs="Lucida Grande"/>
                <w:sz w:val="20"/>
                <w:szCs w:val="20"/>
                <w:lang w:val="es-MX" w:eastAsia="zh-CN"/>
              </w:rPr>
              <w:t xml:space="preserve">mg/dL    </w:t>
            </w:r>
          </w:p>
        </w:tc>
        <w:tc>
          <w:tcPr>
            <w:tcW w:w="1690" w:type="dxa"/>
            <w:tcBorders>
              <w:left w:val="nil"/>
            </w:tcBorders>
            <w:shd w:val="clear" w:color="auto" w:fill="FFFFFF" w:themeFill="background1"/>
          </w:tcPr>
          <w:p w14:paraId="150A2A04" w14:textId="27AF2665"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5C12312F" w14:textId="77777777" w:rsidTr="005F5C45">
        <w:tc>
          <w:tcPr>
            <w:tcW w:w="3079" w:type="dxa"/>
            <w:shd w:val="clear" w:color="auto" w:fill="FFFFFF" w:themeFill="background1"/>
          </w:tcPr>
          <w:p w14:paraId="4840C47B" w14:textId="28DD8D90" w:rsidR="00652B79" w:rsidRPr="00DA0D12" w:rsidRDefault="00652B79" w:rsidP="00DA0D12">
            <w:pPr>
              <w:pStyle w:val="ListParagraph"/>
              <w:numPr>
                <w:ilvl w:val="0"/>
                <w:numId w:val="10"/>
              </w:numPr>
              <w:spacing w:after="0" w:line="240" w:lineRule="auto"/>
              <w:rPr>
                <w:rFonts w:ascii="Calibri" w:eastAsia="MS Mincho" w:hAnsi="Calibri" w:cs="Lucida Grande"/>
                <w:b/>
                <w:color w:val="000000"/>
                <w:sz w:val="20"/>
                <w:szCs w:val="20"/>
                <w:lang w:val="es-MX" w:eastAsia="zh-CN"/>
              </w:rPr>
            </w:pPr>
            <w:r w:rsidRPr="00DA0D12">
              <w:rPr>
                <w:rFonts w:ascii="Calibri" w:eastAsia="MS Mincho" w:hAnsi="Calibri" w:cs="Times New Roman"/>
                <w:b/>
                <w:bCs/>
                <w:sz w:val="20"/>
                <w:szCs w:val="20"/>
                <w:lang w:val="es-MX" w:eastAsia="zh-CN"/>
              </w:rPr>
              <w:t xml:space="preserve">Bilirrubina </w:t>
            </w:r>
          </w:p>
        </w:tc>
        <w:tc>
          <w:tcPr>
            <w:tcW w:w="2523" w:type="dxa"/>
            <w:shd w:val="clear" w:color="auto" w:fill="FFFFFF" w:themeFill="background1"/>
          </w:tcPr>
          <w:p w14:paraId="77BE7F24"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62208DD3"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U/L</w:t>
            </w:r>
            <w:r w:rsidRPr="001C702E">
              <w:rPr>
                <w:rFonts w:eastAsiaTheme="minorEastAsia"/>
                <w:b/>
                <w:bCs/>
                <w:sz w:val="20"/>
                <w:szCs w:val="20"/>
                <w:lang w:val="es-MX" w:eastAsia="zh-CN"/>
              </w:rPr>
              <w:t xml:space="preserve"> </w:t>
            </w:r>
          </w:p>
        </w:tc>
        <w:tc>
          <w:tcPr>
            <w:tcW w:w="1690" w:type="dxa"/>
            <w:tcBorders>
              <w:left w:val="nil"/>
            </w:tcBorders>
            <w:shd w:val="clear" w:color="auto" w:fill="FFFFFF" w:themeFill="background1"/>
          </w:tcPr>
          <w:p w14:paraId="15EDBA56" w14:textId="55E41575"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066F53AC" w14:textId="77777777" w:rsidTr="005F5C45">
        <w:tc>
          <w:tcPr>
            <w:tcW w:w="3079" w:type="dxa"/>
            <w:shd w:val="clear" w:color="auto" w:fill="FFFFFF" w:themeFill="background1"/>
          </w:tcPr>
          <w:p w14:paraId="40F5BDE7" w14:textId="67CB1054"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AST/SGOT</w:t>
            </w:r>
          </w:p>
        </w:tc>
        <w:tc>
          <w:tcPr>
            <w:tcW w:w="2523" w:type="dxa"/>
            <w:shd w:val="clear" w:color="auto" w:fill="FFFFFF" w:themeFill="background1"/>
          </w:tcPr>
          <w:p w14:paraId="2E831AFD"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1181" w:type="dxa"/>
            <w:tcBorders>
              <w:right w:val="nil"/>
            </w:tcBorders>
            <w:shd w:val="clear" w:color="auto" w:fill="FFFFFF" w:themeFill="background1"/>
          </w:tcPr>
          <w:p w14:paraId="76AF2E1A"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cs="Times New Roman"/>
                <w:sz w:val="20"/>
                <w:szCs w:val="20"/>
                <w:lang w:val="es-MX"/>
              </w:rPr>
              <w:t>µ</w:t>
            </w:r>
            <w:r w:rsidRPr="001C702E">
              <w:rPr>
                <w:rFonts w:eastAsiaTheme="minorEastAsia" w:cs="Lucida Grande"/>
                <w:sz w:val="20"/>
                <w:szCs w:val="20"/>
                <w:lang w:val="es-MX" w:eastAsia="zh-CN"/>
              </w:rPr>
              <w:t xml:space="preserve">mol/L </w:t>
            </w:r>
          </w:p>
        </w:tc>
        <w:tc>
          <w:tcPr>
            <w:tcW w:w="1870" w:type="dxa"/>
            <w:tcBorders>
              <w:left w:val="nil"/>
              <w:right w:val="nil"/>
            </w:tcBorders>
            <w:shd w:val="clear" w:color="auto" w:fill="FFFFFF" w:themeFill="background1"/>
          </w:tcPr>
          <w:p w14:paraId="3988A59D" w14:textId="77777777"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Pr="001C702E">
              <w:rPr>
                <w:rFonts w:eastAsiaTheme="minorEastAsia" w:cs="Lucida Grande"/>
                <w:sz w:val="20"/>
                <w:szCs w:val="20"/>
                <w:lang w:val="es-MX" w:eastAsia="zh-CN"/>
              </w:rPr>
              <w:t xml:space="preserve">mg/dL    </w:t>
            </w:r>
          </w:p>
        </w:tc>
        <w:tc>
          <w:tcPr>
            <w:tcW w:w="1690" w:type="dxa"/>
            <w:tcBorders>
              <w:left w:val="nil"/>
            </w:tcBorders>
            <w:shd w:val="clear" w:color="auto" w:fill="FFFFFF" w:themeFill="background1"/>
          </w:tcPr>
          <w:p w14:paraId="4A464FC7" w14:textId="5133F02A" w:rsidR="00652B79" w:rsidRPr="001C702E" w:rsidRDefault="00652B79" w:rsidP="00652B79">
            <w:pPr>
              <w:spacing w:after="0" w:line="240" w:lineRule="auto"/>
              <w:rPr>
                <w:rFonts w:cs="Lucida Grande"/>
                <w:sz w:val="20"/>
                <w:szCs w:val="20"/>
                <w:shd w:val="clear" w:color="auto" w:fill="FFFFFF"/>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225202CD" w14:textId="77777777" w:rsidTr="005F5C45">
        <w:tc>
          <w:tcPr>
            <w:tcW w:w="3079" w:type="dxa"/>
            <w:shd w:val="clear" w:color="auto" w:fill="FFFFFF" w:themeFill="background1"/>
          </w:tcPr>
          <w:p w14:paraId="77E9A0CF" w14:textId="1587DA18"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ALT</w:t>
            </w:r>
            <w:r w:rsidRPr="00DA0D12">
              <w:rPr>
                <w:rFonts w:ascii="Calibri" w:eastAsia="MS Mincho" w:hAnsi="Calibri" w:cs="Times New Roman"/>
                <w:b/>
                <w:bCs/>
                <w:sz w:val="20"/>
                <w:szCs w:val="20"/>
                <w:lang w:val="es-MX" w:eastAsia="zh-CN"/>
              </w:rPr>
              <w:t>/SGPT</w:t>
            </w:r>
          </w:p>
        </w:tc>
        <w:tc>
          <w:tcPr>
            <w:tcW w:w="2523" w:type="dxa"/>
            <w:shd w:val="clear" w:color="auto" w:fill="FFFFFF" w:themeFill="background1"/>
          </w:tcPr>
          <w:p w14:paraId="58CB0F4C"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0116B83F"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U/L</w:t>
            </w:r>
            <w:r w:rsidRPr="001C702E">
              <w:rPr>
                <w:rFonts w:eastAsiaTheme="minorEastAsia"/>
                <w:b/>
                <w:bCs/>
                <w:sz w:val="20"/>
                <w:szCs w:val="20"/>
                <w:lang w:val="es-MX" w:eastAsia="zh-CN"/>
              </w:rPr>
              <w:t xml:space="preserve"> </w:t>
            </w:r>
          </w:p>
        </w:tc>
        <w:tc>
          <w:tcPr>
            <w:tcW w:w="1690" w:type="dxa"/>
            <w:tcBorders>
              <w:left w:val="nil"/>
            </w:tcBorders>
            <w:shd w:val="clear" w:color="auto" w:fill="FFFFFF" w:themeFill="background1"/>
          </w:tcPr>
          <w:p w14:paraId="5FA6EFFF" w14:textId="2E4328A6"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0A3F1B74" w14:textId="77777777" w:rsidTr="005F5C45">
        <w:tc>
          <w:tcPr>
            <w:tcW w:w="3079" w:type="dxa"/>
            <w:shd w:val="clear" w:color="auto" w:fill="FFFFFF" w:themeFill="background1"/>
          </w:tcPr>
          <w:p w14:paraId="3F422666" w14:textId="34151F26" w:rsidR="00652B79" w:rsidRPr="00DA0D12" w:rsidRDefault="00652B79" w:rsidP="00DA0D12">
            <w:pPr>
              <w:pStyle w:val="ListParagraph"/>
              <w:numPr>
                <w:ilvl w:val="0"/>
                <w:numId w:val="10"/>
              </w:numPr>
              <w:spacing w:after="0" w:line="240" w:lineRule="auto"/>
              <w:rPr>
                <w:rFonts w:ascii="Calibri" w:eastAsia="MS Mincho" w:hAnsi="Calibri" w:cs="Times New Roman"/>
                <w:bCs/>
                <w:sz w:val="20"/>
                <w:szCs w:val="20"/>
                <w:lang w:val="es-MX" w:eastAsia="zh-CN"/>
              </w:rPr>
            </w:pPr>
            <w:r w:rsidRPr="00DA0D12">
              <w:rPr>
                <w:rFonts w:ascii="Calibri" w:eastAsia="MS Mincho" w:hAnsi="Calibri" w:cs="Times New Roman"/>
                <w:b/>
                <w:sz w:val="20"/>
                <w:szCs w:val="20"/>
                <w:lang w:val="es-MX" w:eastAsia="zh-CN"/>
              </w:rPr>
              <w:t>ALP</w:t>
            </w:r>
          </w:p>
        </w:tc>
        <w:tc>
          <w:tcPr>
            <w:tcW w:w="2523" w:type="dxa"/>
            <w:shd w:val="clear" w:color="auto" w:fill="FFFFFF" w:themeFill="background1"/>
          </w:tcPr>
          <w:p w14:paraId="67C7EC2C"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7BBC3B02"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U/L</w:t>
            </w:r>
            <w:r w:rsidRPr="001C702E">
              <w:rPr>
                <w:rFonts w:eastAsiaTheme="minorEastAsia"/>
                <w:b/>
                <w:bCs/>
                <w:sz w:val="20"/>
                <w:szCs w:val="20"/>
                <w:lang w:val="es-MX" w:eastAsia="zh-CN"/>
              </w:rPr>
              <w:t xml:space="preserve"> </w:t>
            </w:r>
          </w:p>
        </w:tc>
        <w:tc>
          <w:tcPr>
            <w:tcW w:w="1690" w:type="dxa"/>
            <w:tcBorders>
              <w:left w:val="nil"/>
            </w:tcBorders>
            <w:shd w:val="clear" w:color="auto" w:fill="FFFFFF" w:themeFill="background1"/>
          </w:tcPr>
          <w:p w14:paraId="7F30B28F" w14:textId="6A791CB9"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79384C5C" w14:textId="77777777" w:rsidTr="005F5C45">
        <w:tc>
          <w:tcPr>
            <w:tcW w:w="3079" w:type="dxa"/>
            <w:shd w:val="clear" w:color="auto" w:fill="FFFFFF" w:themeFill="background1"/>
          </w:tcPr>
          <w:p w14:paraId="320CDC3A" w14:textId="4D6433FA"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GGT</w:t>
            </w:r>
          </w:p>
        </w:tc>
        <w:tc>
          <w:tcPr>
            <w:tcW w:w="2523" w:type="dxa"/>
            <w:shd w:val="clear" w:color="auto" w:fill="FFFFFF" w:themeFill="background1"/>
          </w:tcPr>
          <w:p w14:paraId="3269618E" w14:textId="77777777" w:rsidR="00652B79" w:rsidRPr="001C702E" w:rsidRDefault="00652B79" w:rsidP="00652B79">
            <w:pPr>
              <w:spacing w:after="0" w:line="240" w:lineRule="auto"/>
              <w:rPr>
                <w:rFonts w:ascii="Wingdings" w:eastAsia="Calibri" w:hAnsi="Wingdings" w:cs="Times New Roman"/>
                <w:bCs/>
                <w:sz w:val="20"/>
                <w:szCs w:val="20"/>
                <w:lang w:val="es-MX"/>
              </w:rPr>
            </w:pPr>
          </w:p>
        </w:tc>
        <w:tc>
          <w:tcPr>
            <w:tcW w:w="3051" w:type="dxa"/>
            <w:gridSpan w:val="2"/>
            <w:tcBorders>
              <w:right w:val="nil"/>
            </w:tcBorders>
            <w:shd w:val="clear" w:color="auto" w:fill="FFFFFF" w:themeFill="background1"/>
          </w:tcPr>
          <w:p w14:paraId="0FD05F2D" w14:textId="77777777" w:rsidR="00652B79" w:rsidRPr="001C702E" w:rsidRDefault="00652B79" w:rsidP="00652B79">
            <w:pPr>
              <w:spacing w:after="0" w:line="240" w:lineRule="auto"/>
              <w:rPr>
                <w:rFonts w:ascii="Calibri" w:eastAsia="Calibri" w:hAnsi="Calibri" w:cs="Arial"/>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U/L</w:t>
            </w:r>
            <w:r w:rsidRPr="001C702E">
              <w:rPr>
                <w:rFonts w:eastAsiaTheme="minorEastAsia"/>
                <w:b/>
                <w:bCs/>
                <w:sz w:val="20"/>
                <w:szCs w:val="20"/>
                <w:lang w:val="es-MX" w:eastAsia="zh-CN"/>
              </w:rPr>
              <w:t xml:space="preserve"> </w:t>
            </w:r>
          </w:p>
        </w:tc>
        <w:tc>
          <w:tcPr>
            <w:tcW w:w="1690" w:type="dxa"/>
            <w:tcBorders>
              <w:left w:val="nil"/>
            </w:tcBorders>
            <w:shd w:val="clear" w:color="auto" w:fill="FFFFFF" w:themeFill="background1"/>
          </w:tcPr>
          <w:p w14:paraId="47E00BFA" w14:textId="5CA7B785" w:rsidR="00652B79" w:rsidRPr="001C702E" w:rsidRDefault="00652B79" w:rsidP="00652B79">
            <w:pPr>
              <w:spacing w:after="0" w:line="240" w:lineRule="auto"/>
              <w:rPr>
                <w:rFonts w:ascii="Calibri" w:eastAsia="Calibri" w:hAnsi="Calibri" w:cs="Arial"/>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02275AE1" w14:textId="77777777" w:rsidTr="005F5C45">
        <w:tc>
          <w:tcPr>
            <w:tcW w:w="3079" w:type="dxa"/>
            <w:shd w:val="clear" w:color="auto" w:fill="FFFFFF" w:themeFill="background1"/>
          </w:tcPr>
          <w:p w14:paraId="7FD65DC1" w14:textId="4004B008"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Creatina quinasa</w:t>
            </w:r>
          </w:p>
        </w:tc>
        <w:tc>
          <w:tcPr>
            <w:tcW w:w="2523" w:type="dxa"/>
            <w:shd w:val="clear" w:color="auto" w:fill="FFFFFF" w:themeFill="background1"/>
          </w:tcPr>
          <w:p w14:paraId="5DD7AA86" w14:textId="77777777" w:rsidR="00652B79" w:rsidRPr="001C702E" w:rsidRDefault="00652B79" w:rsidP="00652B79">
            <w:pPr>
              <w:spacing w:after="0" w:line="240" w:lineRule="auto"/>
              <w:rPr>
                <w:rFonts w:ascii="Wingdings" w:eastAsia="Calibri" w:hAnsi="Wingdings" w:cs="Times New Roman"/>
                <w:bCs/>
                <w:sz w:val="20"/>
                <w:szCs w:val="20"/>
                <w:lang w:val="es-MX"/>
              </w:rPr>
            </w:pPr>
          </w:p>
        </w:tc>
        <w:tc>
          <w:tcPr>
            <w:tcW w:w="3051" w:type="dxa"/>
            <w:gridSpan w:val="2"/>
            <w:tcBorders>
              <w:right w:val="nil"/>
            </w:tcBorders>
            <w:shd w:val="clear" w:color="auto" w:fill="FFFFFF" w:themeFill="background1"/>
          </w:tcPr>
          <w:p w14:paraId="35B5C8CC" w14:textId="77777777" w:rsidR="00652B79" w:rsidRPr="001C702E" w:rsidRDefault="00652B79" w:rsidP="00652B79">
            <w:pPr>
              <w:spacing w:after="0" w:line="240" w:lineRule="auto"/>
              <w:rPr>
                <w:rFonts w:ascii="Calibri" w:eastAsia="Calibri" w:hAnsi="Calibri" w:cs="Arial"/>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U/L</w:t>
            </w:r>
            <w:r w:rsidRPr="001C702E">
              <w:rPr>
                <w:rFonts w:eastAsiaTheme="minorEastAsia"/>
                <w:b/>
                <w:bCs/>
                <w:sz w:val="20"/>
                <w:szCs w:val="20"/>
                <w:lang w:val="es-MX" w:eastAsia="zh-CN"/>
              </w:rPr>
              <w:t xml:space="preserve"> </w:t>
            </w:r>
          </w:p>
        </w:tc>
        <w:tc>
          <w:tcPr>
            <w:tcW w:w="1690" w:type="dxa"/>
            <w:tcBorders>
              <w:left w:val="nil"/>
            </w:tcBorders>
            <w:shd w:val="clear" w:color="auto" w:fill="FFFFFF" w:themeFill="background1"/>
          </w:tcPr>
          <w:p w14:paraId="19E50617" w14:textId="45BED167" w:rsidR="00652B79" w:rsidRPr="001C702E" w:rsidRDefault="00652B79" w:rsidP="00652B79">
            <w:pPr>
              <w:spacing w:after="0" w:line="240" w:lineRule="auto"/>
              <w:rPr>
                <w:rFonts w:ascii="Calibri" w:eastAsia="Calibri" w:hAnsi="Calibri" w:cs="Arial"/>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21188AD6" w14:textId="77777777" w:rsidTr="005F5C45">
        <w:tc>
          <w:tcPr>
            <w:tcW w:w="3079" w:type="dxa"/>
            <w:shd w:val="clear" w:color="auto" w:fill="FFFFFF" w:themeFill="background1"/>
          </w:tcPr>
          <w:p w14:paraId="0CC1530C" w14:textId="77777777"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Otro resultado bioquímico (especificar):</w:t>
            </w:r>
          </w:p>
          <w:p w14:paraId="3AD617E5" w14:textId="0EE1F003" w:rsidR="00652B79" w:rsidRPr="001C702E" w:rsidRDefault="00652B79" w:rsidP="00652B79">
            <w:pPr>
              <w:spacing w:after="0" w:line="240" w:lineRule="auto"/>
              <w:rPr>
                <w:rFonts w:ascii="Calibri" w:eastAsia="MS Mincho" w:hAnsi="Calibri" w:cs="Times New Roman"/>
                <w:b/>
                <w:sz w:val="20"/>
                <w:szCs w:val="20"/>
                <w:lang w:val="es-MX" w:eastAsia="zh-CN"/>
              </w:rPr>
            </w:pPr>
          </w:p>
        </w:tc>
        <w:tc>
          <w:tcPr>
            <w:tcW w:w="2523" w:type="dxa"/>
            <w:shd w:val="clear" w:color="auto" w:fill="FFFFFF" w:themeFill="background1"/>
          </w:tcPr>
          <w:p w14:paraId="425F81D6" w14:textId="77777777" w:rsidR="00652B79" w:rsidRPr="001C702E" w:rsidRDefault="00652B79" w:rsidP="00652B79">
            <w:pPr>
              <w:spacing w:after="0" w:line="240" w:lineRule="auto"/>
              <w:rPr>
                <w:rFonts w:ascii="Calibri" w:eastAsia="Calibri" w:hAnsi="Calibri" w:cs="Times New Roman"/>
                <w:b/>
                <w:bCs/>
                <w:sz w:val="20"/>
                <w:szCs w:val="20"/>
                <w:lang w:val="es-MX"/>
              </w:rPr>
            </w:pPr>
          </w:p>
        </w:tc>
        <w:tc>
          <w:tcPr>
            <w:tcW w:w="3051" w:type="dxa"/>
            <w:gridSpan w:val="2"/>
            <w:tcBorders>
              <w:right w:val="nil"/>
            </w:tcBorders>
            <w:shd w:val="clear" w:color="auto" w:fill="FFFFFF" w:themeFill="background1"/>
          </w:tcPr>
          <w:p w14:paraId="6504D0D2" w14:textId="77777777"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rFonts w:eastAsiaTheme="minorEastAsia"/>
                <w:bCs/>
                <w:sz w:val="20"/>
                <w:szCs w:val="20"/>
                <w:lang w:val="es-MX" w:eastAsia="zh-CN"/>
              </w:rPr>
              <w:t>U/L</w:t>
            </w:r>
            <w:r w:rsidRPr="001C702E">
              <w:rPr>
                <w:rFonts w:eastAsiaTheme="minorEastAsia"/>
                <w:b/>
                <w:bCs/>
                <w:sz w:val="20"/>
                <w:szCs w:val="20"/>
                <w:lang w:val="es-MX" w:eastAsia="zh-CN"/>
              </w:rPr>
              <w:t xml:space="preserve"> </w:t>
            </w:r>
          </w:p>
        </w:tc>
        <w:tc>
          <w:tcPr>
            <w:tcW w:w="1690" w:type="dxa"/>
            <w:tcBorders>
              <w:left w:val="nil"/>
            </w:tcBorders>
            <w:shd w:val="clear" w:color="auto" w:fill="FFFFFF" w:themeFill="background1"/>
          </w:tcPr>
          <w:p w14:paraId="04CBFF94" w14:textId="71DED84E"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001C702E" w:rsidRPr="001C702E">
              <w:rPr>
                <w:bCs/>
                <w:sz w:val="20"/>
                <w:szCs w:val="20"/>
                <w:lang w:val="es-MX"/>
              </w:rPr>
              <w:t>ot</w:t>
            </w:r>
            <w:r w:rsidRPr="001C702E">
              <w:rPr>
                <w:bCs/>
                <w:sz w:val="20"/>
                <w:szCs w:val="20"/>
                <w:lang w:val="es-MX"/>
              </w:rPr>
              <w:t>r</w:t>
            </w:r>
            <w:r w:rsidR="001C702E" w:rsidRPr="001C702E">
              <w:rPr>
                <w:bCs/>
                <w:sz w:val="20"/>
                <w:szCs w:val="20"/>
                <w:lang w:val="es-MX"/>
              </w:rPr>
              <w:t>o</w:t>
            </w:r>
            <w:r w:rsidRPr="001C702E">
              <w:rPr>
                <w:bCs/>
                <w:sz w:val="20"/>
                <w:szCs w:val="20"/>
                <w:lang w:val="es-MX"/>
              </w:rPr>
              <w:t>:_____</w:t>
            </w:r>
            <w:r w:rsidRPr="001C702E">
              <w:rPr>
                <w:rFonts w:eastAsiaTheme="minorEastAsia"/>
                <w:sz w:val="20"/>
                <w:szCs w:val="20"/>
                <w:lang w:val="es-MX" w:eastAsia="zh-CN"/>
              </w:rPr>
              <w:t xml:space="preserve">                           </w:t>
            </w:r>
          </w:p>
        </w:tc>
      </w:tr>
      <w:tr w:rsidR="00652B79" w:rsidRPr="001C702E" w14:paraId="3E025FE5" w14:textId="77777777" w:rsidTr="005F5C45">
        <w:tc>
          <w:tcPr>
            <w:tcW w:w="3079" w:type="dxa"/>
            <w:shd w:val="clear" w:color="auto" w:fill="FFFFFF" w:themeFill="background1"/>
          </w:tcPr>
          <w:p w14:paraId="6F9BB06C" w14:textId="77777777" w:rsidR="00652B79" w:rsidRPr="00DA0D12" w:rsidRDefault="00652B79" w:rsidP="00DA0D12">
            <w:pPr>
              <w:pStyle w:val="ListParagraph"/>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Otro resultado bioquímico (especificar):</w:t>
            </w:r>
          </w:p>
          <w:p w14:paraId="342C8DEF" w14:textId="77777777" w:rsidR="00652B79" w:rsidRPr="001C702E" w:rsidRDefault="00652B79" w:rsidP="00652B79">
            <w:pPr>
              <w:spacing w:after="0" w:line="240" w:lineRule="auto"/>
              <w:rPr>
                <w:rFonts w:ascii="Calibri" w:eastAsia="MS Mincho" w:hAnsi="Calibri" w:cs="Times New Roman"/>
                <w:b/>
                <w:sz w:val="20"/>
                <w:szCs w:val="20"/>
                <w:lang w:val="es-MX" w:eastAsia="zh-CN"/>
              </w:rPr>
            </w:pPr>
          </w:p>
        </w:tc>
        <w:tc>
          <w:tcPr>
            <w:tcW w:w="2523" w:type="dxa"/>
            <w:shd w:val="clear" w:color="auto" w:fill="FFFFFF" w:themeFill="background1"/>
          </w:tcPr>
          <w:p w14:paraId="2C4DD2A8" w14:textId="77777777" w:rsidR="00652B79" w:rsidRPr="001C702E" w:rsidRDefault="00652B79" w:rsidP="00652B79">
            <w:pPr>
              <w:spacing w:after="0" w:line="240" w:lineRule="auto"/>
              <w:rPr>
                <w:rFonts w:ascii="Wingdings" w:eastAsia="Calibri" w:hAnsi="Wingdings" w:cs="Times New Roman"/>
                <w:bCs/>
                <w:sz w:val="20"/>
                <w:szCs w:val="20"/>
                <w:lang w:val="es-MX"/>
              </w:rPr>
            </w:pPr>
          </w:p>
        </w:tc>
        <w:tc>
          <w:tcPr>
            <w:tcW w:w="4741" w:type="dxa"/>
            <w:gridSpan w:val="3"/>
            <w:shd w:val="clear" w:color="auto" w:fill="FFFFFF" w:themeFill="background1"/>
          </w:tcPr>
          <w:p w14:paraId="40973FC9" w14:textId="77777777" w:rsidR="00652B79" w:rsidRPr="001C702E" w:rsidRDefault="00652B79" w:rsidP="00652B79">
            <w:pPr>
              <w:spacing w:after="0" w:line="240" w:lineRule="auto"/>
              <w:rPr>
                <w:rFonts w:ascii="Wingdings" w:hAnsi="Wingdings"/>
                <w:bCs/>
                <w:sz w:val="20"/>
                <w:szCs w:val="20"/>
                <w:lang w:val="es-MX"/>
              </w:rPr>
            </w:pPr>
          </w:p>
          <w:p w14:paraId="0576EA2C" w14:textId="0D9E1782" w:rsidR="00652B79" w:rsidRPr="001C702E" w:rsidRDefault="00652B79" w:rsidP="00652B79">
            <w:pPr>
              <w:spacing w:after="0" w:line="240" w:lineRule="auto"/>
              <w:rPr>
                <w:rFonts w:ascii="Calibri" w:eastAsia="Calibri" w:hAnsi="Calibri" w:cs="Times New Roman"/>
                <w:b/>
                <w:bCs/>
                <w:sz w:val="20"/>
                <w:szCs w:val="20"/>
                <w:lang w:val="es-MX"/>
              </w:rPr>
            </w:pPr>
            <w:r w:rsidRPr="001C702E">
              <w:rPr>
                <w:rFonts w:ascii="Segoe UI Symbol" w:hAnsi="Segoe UI Symbol" w:cs="Segoe UI Symbol"/>
                <w:b/>
                <w:lang w:val="es-MX"/>
              </w:rPr>
              <w:t>☐</w:t>
            </w:r>
            <w:r w:rsidRPr="001C702E">
              <w:rPr>
                <w:bCs/>
                <w:sz w:val="20"/>
                <w:szCs w:val="20"/>
                <w:lang w:val="es-MX"/>
              </w:rPr>
              <w:t>Unidad:_________</w:t>
            </w:r>
          </w:p>
        </w:tc>
      </w:tr>
      <w:tr w:rsidR="00652B79" w:rsidRPr="00AC2743" w14:paraId="28876EF8" w14:textId="77777777" w:rsidTr="005F5C45">
        <w:tc>
          <w:tcPr>
            <w:tcW w:w="3079" w:type="dxa"/>
            <w:shd w:val="clear" w:color="auto" w:fill="FFFFFF" w:themeFill="background1"/>
          </w:tcPr>
          <w:p w14:paraId="49873DA0" w14:textId="2C157B0E" w:rsidR="00652B79" w:rsidRPr="00DA0D12" w:rsidRDefault="00652B79" w:rsidP="00DA0D12">
            <w:pPr>
              <w:pStyle w:val="ListParagraph"/>
              <w:numPr>
                <w:ilvl w:val="0"/>
                <w:numId w:val="10"/>
              </w:numPr>
              <w:spacing w:after="0" w:line="240" w:lineRule="auto"/>
              <w:rPr>
                <w:rFonts w:ascii="Calibri" w:eastAsia="MS Mincho" w:hAnsi="Calibri" w:cs="Times New Roman"/>
                <w:b/>
                <w:sz w:val="20"/>
                <w:szCs w:val="20"/>
                <w:lang w:val="es-MX" w:eastAsia="zh-CN"/>
              </w:rPr>
            </w:pPr>
            <w:r w:rsidRPr="00DA0D12">
              <w:rPr>
                <w:rFonts w:ascii="Calibri" w:eastAsia="MS Mincho" w:hAnsi="Calibri" w:cs="Times New Roman"/>
                <w:b/>
                <w:sz w:val="20"/>
                <w:szCs w:val="20"/>
                <w:lang w:val="es-MX" w:eastAsia="zh-CN"/>
              </w:rPr>
              <w:t xml:space="preserve">Resultados de frotis de sangre         </w:t>
            </w:r>
          </w:p>
        </w:tc>
        <w:tc>
          <w:tcPr>
            <w:tcW w:w="2523" w:type="dxa"/>
            <w:shd w:val="clear" w:color="auto" w:fill="FFFFFF" w:themeFill="background1"/>
          </w:tcPr>
          <w:p w14:paraId="645400DC" w14:textId="77777777" w:rsidR="00652B79" w:rsidRPr="00652B79" w:rsidRDefault="00652B79" w:rsidP="00652B79">
            <w:pPr>
              <w:spacing w:after="0" w:line="240" w:lineRule="auto"/>
              <w:rPr>
                <w:rFonts w:ascii="Wingdings" w:eastAsia="Calibri" w:hAnsi="Wingdings" w:cs="Times New Roman"/>
                <w:bCs/>
                <w:sz w:val="20"/>
                <w:szCs w:val="20"/>
                <w:lang w:val="es-MX"/>
              </w:rPr>
            </w:pPr>
          </w:p>
        </w:tc>
        <w:tc>
          <w:tcPr>
            <w:tcW w:w="4741" w:type="dxa"/>
            <w:gridSpan w:val="3"/>
            <w:shd w:val="clear" w:color="auto" w:fill="FFFFFF" w:themeFill="background1"/>
          </w:tcPr>
          <w:p w14:paraId="05B1DAAE" w14:textId="77777777" w:rsidR="00652B79" w:rsidRPr="00652B79" w:rsidRDefault="00652B79" w:rsidP="00652B79">
            <w:pPr>
              <w:spacing w:after="0" w:line="240" w:lineRule="auto"/>
              <w:rPr>
                <w:rFonts w:ascii="Wingdings" w:hAnsi="Wingdings"/>
                <w:bCs/>
                <w:sz w:val="20"/>
                <w:szCs w:val="20"/>
                <w:lang w:val="es-MX"/>
              </w:rPr>
            </w:pPr>
          </w:p>
          <w:p w14:paraId="131F0820" w14:textId="75DBA249" w:rsidR="00652B79" w:rsidRPr="00742198" w:rsidRDefault="00652B79" w:rsidP="00652B79">
            <w:pPr>
              <w:spacing w:after="0" w:line="240" w:lineRule="auto"/>
              <w:rPr>
                <w:rFonts w:ascii="Calibri" w:eastAsia="Calibri" w:hAnsi="Calibri" w:cs="Times New Roman"/>
                <w:b/>
                <w:bCs/>
                <w:sz w:val="20"/>
                <w:szCs w:val="20"/>
              </w:rPr>
            </w:pPr>
            <w:r w:rsidRPr="005E39FC">
              <w:rPr>
                <w:rFonts w:ascii="Segoe UI Symbol" w:hAnsi="Segoe UI Symbol" w:cs="Segoe UI Symbol"/>
                <w:b/>
                <w:lang w:val="en-US"/>
              </w:rPr>
              <w:t>☐</w:t>
            </w:r>
            <w:r>
              <w:rPr>
                <w:bCs/>
                <w:sz w:val="20"/>
                <w:szCs w:val="20"/>
              </w:rPr>
              <w:t>Unidad</w:t>
            </w:r>
            <w:r w:rsidRPr="00237EFA">
              <w:rPr>
                <w:bCs/>
                <w:sz w:val="20"/>
                <w:szCs w:val="20"/>
              </w:rPr>
              <w:t>:_________</w:t>
            </w:r>
          </w:p>
        </w:tc>
      </w:tr>
      <w:tr w:rsidR="00652B79" w:rsidRPr="00C02E3F" w14:paraId="7619748C" w14:textId="77777777" w:rsidTr="005F5C45">
        <w:tc>
          <w:tcPr>
            <w:tcW w:w="3079" w:type="dxa"/>
            <w:shd w:val="clear" w:color="auto" w:fill="FFFFFF" w:themeFill="background1"/>
          </w:tcPr>
          <w:p w14:paraId="6EB8F489" w14:textId="6AADBAF4" w:rsidR="00652B79" w:rsidRPr="00DA0D12" w:rsidRDefault="00A013C3" w:rsidP="00DA0D12">
            <w:pPr>
              <w:spacing w:after="0" w:line="240" w:lineRule="auto"/>
              <w:rPr>
                <w:rFonts w:ascii="Wingdings" w:hAnsi="Wingdings"/>
                <w:bCs/>
                <w:sz w:val="20"/>
                <w:szCs w:val="20"/>
                <w:lang w:val="es-MX"/>
              </w:rPr>
            </w:pPr>
            <w:r w:rsidRPr="00DA0D12">
              <w:rPr>
                <w:rFonts w:ascii="Calibri" w:eastAsia="MS Mincho" w:hAnsi="Calibri" w:cs="Times New Roman"/>
                <w:b/>
                <w:sz w:val="20"/>
                <w:szCs w:val="20"/>
                <w:lang w:val="es-MX" w:eastAsia="zh-CN"/>
              </w:rPr>
              <w:t>En caso afirmativo</w:t>
            </w:r>
            <w:r w:rsidR="00652B79" w:rsidRPr="00DA0D12">
              <w:rPr>
                <w:rFonts w:ascii="Calibri" w:eastAsia="MS Mincho" w:hAnsi="Calibri" w:cs="Times New Roman"/>
                <w:b/>
                <w:sz w:val="20"/>
                <w:szCs w:val="20"/>
                <w:lang w:val="es-MX" w:eastAsia="zh-CN"/>
              </w:rPr>
              <w:t xml:space="preserve">, describa los resultados: </w:t>
            </w:r>
          </w:p>
        </w:tc>
        <w:tc>
          <w:tcPr>
            <w:tcW w:w="7264" w:type="dxa"/>
            <w:gridSpan w:val="4"/>
            <w:shd w:val="clear" w:color="auto" w:fill="FFFFFF" w:themeFill="background1"/>
          </w:tcPr>
          <w:p w14:paraId="488A20CF" w14:textId="3348BAFF" w:rsidR="00652B79" w:rsidRPr="00652B79" w:rsidRDefault="00652B79" w:rsidP="00652B79">
            <w:pPr>
              <w:spacing w:after="0" w:line="240" w:lineRule="auto"/>
              <w:rPr>
                <w:rFonts w:ascii="Wingdings" w:hAnsi="Wingdings"/>
                <w:bCs/>
                <w:sz w:val="20"/>
                <w:szCs w:val="20"/>
                <w:lang w:val="es-MX"/>
              </w:rPr>
            </w:pPr>
            <w:r w:rsidRPr="00032587">
              <w:rPr>
                <w:rFonts w:ascii="Segoe UI Symbol" w:hAnsi="Segoe UI Symbol" w:cs="Segoe UI Symbol"/>
                <w:b/>
                <w:lang w:val="es-MX"/>
              </w:rPr>
              <w:t>☐</w:t>
            </w:r>
            <w:r w:rsidRPr="00032587">
              <w:rPr>
                <w:rFonts w:eastAsiaTheme="minorEastAsia"/>
                <w:bCs/>
                <w:sz w:val="20"/>
                <w:szCs w:val="20"/>
                <w:lang w:val="es-MX" w:eastAsia="zh-CN"/>
              </w:rPr>
              <w:t>Si</w:t>
            </w:r>
            <w:r w:rsidRPr="00032587">
              <w:rPr>
                <w:rStyle w:val="st1"/>
                <w:rFonts w:ascii="Arial" w:hAnsi="Arial" w:cs="Arial"/>
                <w:color w:val="1F4E79"/>
                <w:sz w:val="20"/>
                <w:szCs w:val="20"/>
                <w:vertAlign w:val="superscript"/>
                <w:lang w:val="es-MX"/>
              </w:rPr>
              <w:t xml:space="preserve">    </w:t>
            </w:r>
            <w:r w:rsidRPr="00032587">
              <w:rPr>
                <w:rFonts w:ascii="Segoe UI Symbol" w:hAnsi="Segoe UI Symbol" w:cs="Segoe UI Symbol"/>
                <w:b/>
                <w:lang w:val="es-MX"/>
              </w:rPr>
              <w:t>☐</w:t>
            </w:r>
            <w:r w:rsidRPr="00032587">
              <w:rPr>
                <w:bCs/>
                <w:sz w:val="20"/>
                <w:szCs w:val="20"/>
                <w:lang w:val="es-MX"/>
              </w:rPr>
              <w:t>No se realizó</w:t>
            </w:r>
            <w:r w:rsidRPr="00032587">
              <w:rPr>
                <w:rFonts w:eastAsiaTheme="minorEastAsia"/>
                <w:sz w:val="20"/>
                <w:szCs w:val="20"/>
                <w:lang w:val="es-MX" w:eastAsia="zh-CN"/>
              </w:rPr>
              <w:t xml:space="preserve">   </w:t>
            </w:r>
            <w:r w:rsidRPr="00032587">
              <w:rPr>
                <w:rFonts w:ascii="Segoe UI Symbol" w:hAnsi="Segoe UI Symbol" w:cs="Segoe UI Symbol"/>
                <w:b/>
                <w:lang w:val="es-MX"/>
              </w:rPr>
              <w:t>☐</w:t>
            </w:r>
            <w:r w:rsidR="00A013C3">
              <w:rPr>
                <w:bCs/>
                <w:sz w:val="20"/>
                <w:szCs w:val="20"/>
                <w:lang w:val="es-MX"/>
              </w:rPr>
              <w:t>No consta</w:t>
            </w:r>
            <w:r w:rsidRPr="00032587">
              <w:rPr>
                <w:rFonts w:eastAsiaTheme="minorEastAsia"/>
                <w:sz w:val="20"/>
                <w:szCs w:val="20"/>
                <w:lang w:val="es-MX" w:eastAsia="zh-CN"/>
              </w:rPr>
              <w:t xml:space="preserve">                                            </w:t>
            </w:r>
          </w:p>
        </w:tc>
      </w:tr>
    </w:tbl>
    <w:p w14:paraId="4F8178D0" w14:textId="77777777" w:rsidR="00C33DBD" w:rsidRPr="00A013C3" w:rsidRDefault="00C33DBD" w:rsidP="00D035FF">
      <w:pPr>
        <w:rPr>
          <w:b/>
          <w:sz w:val="28"/>
          <w:szCs w:val="28"/>
          <w:lang w:val="es-MX"/>
        </w:rPr>
      </w:pPr>
    </w:p>
    <w:p w14:paraId="177CBAE5" w14:textId="317AEC28" w:rsidR="004C2791" w:rsidRPr="00C15E2B" w:rsidRDefault="004C2791" w:rsidP="00C15E2B">
      <w:pPr>
        <w:pStyle w:val="ListParagraph"/>
        <w:numPr>
          <w:ilvl w:val="0"/>
          <w:numId w:val="4"/>
        </w:numPr>
        <w:rPr>
          <w:lang w:val="es-MX"/>
        </w:rPr>
      </w:pPr>
      <w:r w:rsidRPr="00C15E2B">
        <w:rPr>
          <w:b/>
          <w:sz w:val="28"/>
          <w:szCs w:val="28"/>
          <w:lang w:val="es-MX"/>
        </w:rPr>
        <w:t xml:space="preserve">MUESTRA DE LÍQUIDO CEFALORRAQUÍDEO (LCR)  </w:t>
      </w:r>
      <w:r w:rsidRPr="00C15E2B">
        <w:rPr>
          <w:lang w:val="es-MX"/>
        </w:rPr>
        <w:t xml:space="preserve">(si está disponible como parte del cuidado rutinario) </w:t>
      </w:r>
    </w:p>
    <w:p w14:paraId="271AA6C7" w14:textId="12751534" w:rsidR="004C2791" w:rsidRPr="004122B6" w:rsidRDefault="004C2791" w:rsidP="004122B6">
      <w:pPr>
        <w:pStyle w:val="ListParagraph"/>
        <w:numPr>
          <w:ilvl w:val="0"/>
          <w:numId w:val="10"/>
        </w:numPr>
        <w:spacing w:after="120"/>
        <w:rPr>
          <w:sz w:val="24"/>
          <w:szCs w:val="24"/>
          <w:lang w:val="es-MX"/>
        </w:rPr>
      </w:pPr>
      <w:r w:rsidRPr="004122B6">
        <w:rPr>
          <w:sz w:val="24"/>
          <w:szCs w:val="24"/>
          <w:lang w:val="es-MX"/>
        </w:rPr>
        <w:t xml:space="preserve">¿Se realizó punción lumbar?  </w:t>
      </w:r>
      <w:r w:rsidRPr="004122B6">
        <w:rPr>
          <w:rFonts w:ascii="Segoe UI Symbol" w:hAnsi="Segoe UI Symbol" w:cs="Segoe UI Symbol"/>
          <w:b/>
          <w:sz w:val="24"/>
          <w:szCs w:val="24"/>
          <w:lang w:val="es-MX"/>
        </w:rPr>
        <w:t>☐</w:t>
      </w:r>
      <w:r w:rsidRPr="004122B6">
        <w:rPr>
          <w:sz w:val="24"/>
          <w:szCs w:val="24"/>
          <w:lang w:val="es-MX"/>
        </w:rPr>
        <w:t xml:space="preserve">Si   </w:t>
      </w:r>
      <w:r w:rsidRPr="004122B6">
        <w:rPr>
          <w:rFonts w:ascii="Segoe UI Symbol" w:hAnsi="Segoe UI Symbol" w:cs="Segoe UI Symbol"/>
          <w:b/>
          <w:sz w:val="24"/>
          <w:szCs w:val="24"/>
          <w:lang w:val="es-MX"/>
        </w:rPr>
        <w:t>☐</w:t>
      </w:r>
      <w:r w:rsidRPr="004122B6">
        <w:rPr>
          <w:sz w:val="24"/>
          <w:szCs w:val="24"/>
          <w:lang w:val="es-MX"/>
        </w:rPr>
        <w:t xml:space="preserve">No    </w:t>
      </w:r>
      <w:r w:rsidRPr="004122B6">
        <w:rPr>
          <w:rFonts w:ascii="Segoe UI Symbol" w:hAnsi="Segoe UI Symbol" w:cs="Segoe UI Symbol"/>
          <w:b/>
          <w:sz w:val="24"/>
          <w:szCs w:val="24"/>
          <w:lang w:val="es-MX"/>
        </w:rPr>
        <w:t>☐</w:t>
      </w:r>
      <w:r w:rsidR="00A013C3" w:rsidRPr="004122B6">
        <w:rPr>
          <w:sz w:val="24"/>
          <w:szCs w:val="24"/>
          <w:lang w:val="es-MX"/>
        </w:rPr>
        <w:t>No consta</w:t>
      </w:r>
    </w:p>
    <w:p w14:paraId="447CF3FD" w14:textId="77777777" w:rsidR="004C2791" w:rsidRPr="00032587" w:rsidRDefault="004C2791" w:rsidP="005E52F0">
      <w:pPr>
        <w:spacing w:after="120"/>
        <w:rPr>
          <w:sz w:val="24"/>
          <w:szCs w:val="24"/>
          <w:lang w:val="es-MX"/>
        </w:rPr>
      </w:pPr>
      <w:r w:rsidRPr="00032587">
        <w:rPr>
          <w:b/>
          <w:lang w:val="es-MX"/>
        </w:rPr>
        <w:t xml:space="preserve">En caso afirmativo, llene las siguientes tablas, si no hay muestra del líquido cefalorraquídeo, saltar a la sección 3.    </w:t>
      </w:r>
    </w:p>
    <w:p w14:paraId="08A906A2" w14:textId="13107B0B" w:rsidR="004C2791" w:rsidRDefault="00AC63D5" w:rsidP="004C2791">
      <w:pPr>
        <w:spacing w:after="120"/>
        <w:rPr>
          <w:lang w:val="es-MX"/>
        </w:rPr>
      </w:pPr>
      <w:r>
        <w:rPr>
          <w:b/>
          <w:lang w:val="es-MX"/>
        </w:rPr>
        <w:t xml:space="preserve">  </w:t>
      </w:r>
      <w:r w:rsidR="004C2791" w:rsidRPr="00032587">
        <w:rPr>
          <w:lang w:val="es-MX"/>
        </w:rPr>
        <w:t xml:space="preserve"> (dd/mm/(aaaa)  ____ / 2 0 __</w:t>
      </w:r>
    </w:p>
    <w:tbl>
      <w:tblPr>
        <w:tblStyle w:val="TableGrid"/>
        <w:tblpPr w:leftFromText="180" w:rightFromText="180" w:vertAnchor="text" w:tblpY="1"/>
        <w:tblOverlap w:val="never"/>
        <w:tblW w:w="10201" w:type="dxa"/>
        <w:tblLook w:val="04A0" w:firstRow="1" w:lastRow="0" w:firstColumn="1" w:lastColumn="0" w:noHBand="0" w:noVBand="1"/>
      </w:tblPr>
      <w:tblGrid>
        <w:gridCol w:w="2263"/>
        <w:gridCol w:w="7938"/>
      </w:tblGrid>
      <w:tr w:rsidR="004122B6" w:rsidRPr="004122B6" w14:paraId="4963FE34" w14:textId="77777777" w:rsidTr="00CC264B">
        <w:trPr>
          <w:trHeight w:val="557"/>
        </w:trPr>
        <w:tc>
          <w:tcPr>
            <w:tcW w:w="2263" w:type="dxa"/>
            <w:tcBorders>
              <w:bottom w:val="single" w:sz="4" w:space="0" w:color="auto"/>
            </w:tcBorders>
            <w:shd w:val="clear" w:color="auto" w:fill="FFFFFF" w:themeFill="background1"/>
          </w:tcPr>
          <w:p w14:paraId="2CA24697" w14:textId="36F144C9" w:rsidR="004122B6" w:rsidRPr="004122B6" w:rsidRDefault="004122B6" w:rsidP="004122B6">
            <w:pPr>
              <w:pStyle w:val="ListParagraph"/>
              <w:numPr>
                <w:ilvl w:val="0"/>
                <w:numId w:val="10"/>
              </w:numPr>
              <w:rPr>
                <w:b/>
              </w:rPr>
            </w:pPr>
            <w:r w:rsidRPr="004122B6">
              <w:rPr>
                <w:b/>
              </w:rPr>
              <w:t>Apariencia del LCR</w:t>
            </w:r>
          </w:p>
        </w:tc>
        <w:tc>
          <w:tcPr>
            <w:tcW w:w="7938" w:type="dxa"/>
            <w:tcBorders>
              <w:bottom w:val="single" w:sz="4" w:space="0" w:color="auto"/>
            </w:tcBorders>
          </w:tcPr>
          <w:p w14:paraId="687AC853" w14:textId="6717D7B7" w:rsidR="004122B6" w:rsidRPr="004122B6" w:rsidRDefault="004122B6" w:rsidP="004122B6">
            <w:pPr>
              <w:rPr>
                <w:lang w:val="es-MX"/>
              </w:rPr>
            </w:pPr>
            <w:r w:rsidRPr="004122B6">
              <w:rPr>
                <w:rFonts w:ascii="Segoe UI Symbol" w:hAnsi="Segoe UI Symbol" w:cs="Segoe UI Symbol"/>
                <w:b/>
                <w:lang w:val="es-MX"/>
              </w:rPr>
              <w:t>☐</w:t>
            </w:r>
            <w:r w:rsidRPr="00032587">
              <w:rPr>
                <w:sz w:val="20"/>
                <w:szCs w:val="20"/>
                <w:lang w:val="es-MX"/>
              </w:rPr>
              <w:t xml:space="preserve">Transparente e incoloro   </w:t>
            </w:r>
            <w:r w:rsidRPr="004122B6">
              <w:rPr>
                <w:lang w:val="es-MX"/>
              </w:rPr>
              <w:t xml:space="preserve">   </w:t>
            </w:r>
            <w:r w:rsidRPr="004122B6">
              <w:rPr>
                <w:rFonts w:ascii="Segoe UI Symbol" w:hAnsi="Segoe UI Symbol" w:cs="Segoe UI Symbol"/>
                <w:b/>
                <w:lang w:val="es-MX"/>
              </w:rPr>
              <w:t>☐</w:t>
            </w:r>
            <w:r w:rsidRPr="004122B6">
              <w:rPr>
                <w:lang w:val="es-MX"/>
              </w:rPr>
              <w:t xml:space="preserve">Turbio    </w:t>
            </w:r>
            <w:r w:rsidRPr="004122B6">
              <w:rPr>
                <w:rFonts w:ascii="Segoe UI Symbol" w:hAnsi="Segoe UI Symbol" w:cs="Segoe UI Symbol"/>
                <w:b/>
                <w:lang w:val="es-MX"/>
              </w:rPr>
              <w:t>☐</w:t>
            </w:r>
            <w:r w:rsidRPr="00032587">
              <w:rPr>
                <w:sz w:val="20"/>
                <w:szCs w:val="20"/>
                <w:lang w:val="es-MX"/>
              </w:rPr>
              <w:t>Sanguinolento</w:t>
            </w:r>
            <w:r w:rsidRPr="004122B6">
              <w:rPr>
                <w:lang w:val="es-MX"/>
              </w:rPr>
              <w:t xml:space="preserve">     </w:t>
            </w:r>
            <w:r w:rsidRPr="004122B6">
              <w:rPr>
                <w:rFonts w:ascii="Segoe UI Symbol" w:hAnsi="Segoe UI Symbol" w:cs="Segoe UI Symbol"/>
                <w:b/>
                <w:lang w:val="es-MX"/>
              </w:rPr>
              <w:t>☐</w:t>
            </w:r>
            <w:r>
              <w:rPr>
                <w:lang w:val="es-MX"/>
              </w:rPr>
              <w:t xml:space="preserve"> No consta</w:t>
            </w:r>
          </w:p>
        </w:tc>
      </w:tr>
      <w:tr w:rsidR="004122B6" w:rsidRPr="004122B6" w14:paraId="5020769D" w14:textId="77777777" w:rsidTr="00CC264B">
        <w:tc>
          <w:tcPr>
            <w:tcW w:w="2263" w:type="dxa"/>
            <w:tcBorders>
              <w:bottom w:val="single" w:sz="4" w:space="0" w:color="auto"/>
            </w:tcBorders>
            <w:shd w:val="clear" w:color="auto" w:fill="FFFFFF" w:themeFill="background1"/>
          </w:tcPr>
          <w:p w14:paraId="1C1BF9DE" w14:textId="16918BF1" w:rsidR="004122B6" w:rsidRPr="00156044" w:rsidRDefault="004122B6" w:rsidP="004122B6">
            <w:pPr>
              <w:pStyle w:val="ListParagraph"/>
              <w:numPr>
                <w:ilvl w:val="0"/>
                <w:numId w:val="10"/>
              </w:numPr>
              <w:rPr>
                <w:b/>
              </w:rPr>
            </w:pPr>
            <w:r>
              <w:rPr>
                <w:b/>
              </w:rPr>
              <w:t>Tinción de Gram</w:t>
            </w:r>
          </w:p>
        </w:tc>
        <w:tc>
          <w:tcPr>
            <w:tcW w:w="7938" w:type="dxa"/>
            <w:tcBorders>
              <w:bottom w:val="single" w:sz="4" w:space="0" w:color="auto"/>
            </w:tcBorders>
          </w:tcPr>
          <w:p w14:paraId="784D7F7A" w14:textId="50949DCF" w:rsidR="004122B6" w:rsidRPr="004122B6" w:rsidRDefault="004122B6" w:rsidP="004122B6">
            <w:pPr>
              <w:rPr>
                <w:rFonts w:ascii="Wingdings" w:hAnsi="Wingdings"/>
                <w:bCs/>
                <w:sz w:val="20"/>
                <w:szCs w:val="20"/>
                <w:lang w:val="es-MX"/>
              </w:rPr>
            </w:pPr>
            <w:r w:rsidRPr="004122B6">
              <w:rPr>
                <w:rFonts w:ascii="Segoe UI Symbol" w:hAnsi="Segoe UI Symbol" w:cs="Segoe UI Symbol"/>
                <w:b/>
                <w:lang w:val="es-MX"/>
              </w:rPr>
              <w:t>☐</w:t>
            </w:r>
            <w:r w:rsidRPr="004122B6">
              <w:rPr>
                <w:lang w:val="es-MX"/>
              </w:rPr>
              <w:t xml:space="preserve">Negativo     </w:t>
            </w:r>
            <w:r w:rsidRPr="004122B6">
              <w:rPr>
                <w:rFonts w:ascii="Segoe UI Symbol" w:hAnsi="Segoe UI Symbol" w:cs="Segoe UI Symbol"/>
                <w:b/>
                <w:lang w:val="es-MX"/>
              </w:rPr>
              <w:t>☐</w:t>
            </w:r>
            <w:r w:rsidRPr="004122B6">
              <w:rPr>
                <w:lang w:val="es-MX"/>
              </w:rPr>
              <w:t xml:space="preserve">Positivo         </w:t>
            </w:r>
            <w:r w:rsidRPr="004122B6">
              <w:rPr>
                <w:rFonts w:ascii="Segoe UI Symbol" w:hAnsi="Segoe UI Symbol" w:cs="Segoe UI Symbol"/>
                <w:b/>
                <w:lang w:val="es-MX"/>
              </w:rPr>
              <w:t>☐</w:t>
            </w:r>
            <w:r w:rsidRPr="004122B6">
              <w:rPr>
                <w:lang w:val="es-MX"/>
              </w:rPr>
              <w:t>No se realiz</w:t>
            </w:r>
            <w:r>
              <w:rPr>
                <w:lang w:val="es-MX"/>
              </w:rPr>
              <w:t>ó</w:t>
            </w:r>
          </w:p>
        </w:tc>
      </w:tr>
    </w:tbl>
    <w:p w14:paraId="7A4D0DDD" w14:textId="12A465AE" w:rsidR="004122B6" w:rsidRPr="00032587" w:rsidRDefault="004122B6" w:rsidP="004C2791">
      <w:pPr>
        <w:spacing w:after="120"/>
        <w:rPr>
          <w:lang w:val="es-MX"/>
        </w:rPr>
      </w:pPr>
    </w:p>
    <w:tbl>
      <w:tblPr>
        <w:tblStyle w:val="TableGrid"/>
        <w:tblpPr w:leftFromText="180" w:rightFromText="180" w:vertAnchor="text" w:tblpY="1"/>
        <w:tblOverlap w:val="never"/>
        <w:tblW w:w="10201" w:type="dxa"/>
        <w:tblLook w:val="04A0" w:firstRow="1" w:lastRow="0" w:firstColumn="1" w:lastColumn="0" w:noHBand="0" w:noVBand="1"/>
      </w:tblPr>
      <w:tblGrid>
        <w:gridCol w:w="2774"/>
        <w:gridCol w:w="2082"/>
        <w:gridCol w:w="1744"/>
        <w:gridCol w:w="3601"/>
      </w:tblGrid>
      <w:tr w:rsidR="004B570C" w:rsidRPr="00C02E3F" w14:paraId="51B185A0" w14:textId="77777777" w:rsidTr="00E905FA">
        <w:trPr>
          <w:trHeight w:val="557"/>
        </w:trPr>
        <w:tc>
          <w:tcPr>
            <w:tcW w:w="2774" w:type="dxa"/>
            <w:shd w:val="clear" w:color="auto" w:fill="FFFFFF" w:themeFill="background1"/>
          </w:tcPr>
          <w:p w14:paraId="5D9E6589" w14:textId="35D7853C" w:rsidR="004B570C" w:rsidRPr="001C5635" w:rsidRDefault="00AC63D5" w:rsidP="00B7006A">
            <w:pPr>
              <w:rPr>
                <w:b/>
                <w:lang w:val="es-MX"/>
              </w:rPr>
            </w:pPr>
            <w:r w:rsidRPr="001C5635">
              <w:rPr>
                <w:b/>
                <w:lang w:val="es-MX"/>
              </w:rPr>
              <w:t>Prueba</w:t>
            </w:r>
          </w:p>
        </w:tc>
        <w:tc>
          <w:tcPr>
            <w:tcW w:w="2082" w:type="dxa"/>
            <w:shd w:val="clear" w:color="auto" w:fill="FFFFFF" w:themeFill="background1"/>
          </w:tcPr>
          <w:p w14:paraId="20AA1768" w14:textId="102D8E5D" w:rsidR="004B570C" w:rsidRPr="001C5635" w:rsidRDefault="00AC63D5" w:rsidP="00AC63D5">
            <w:pPr>
              <w:rPr>
                <w:b/>
                <w:lang w:val="es-MX"/>
              </w:rPr>
            </w:pPr>
            <w:r w:rsidRPr="001C5635">
              <w:rPr>
                <w:b/>
                <w:lang w:val="es-MX"/>
              </w:rPr>
              <w:t>Favor de registrar valor abajo</w:t>
            </w:r>
          </w:p>
        </w:tc>
        <w:tc>
          <w:tcPr>
            <w:tcW w:w="1744" w:type="dxa"/>
            <w:shd w:val="clear" w:color="auto" w:fill="FFFFFF" w:themeFill="background1"/>
          </w:tcPr>
          <w:p w14:paraId="3850B411" w14:textId="0F91E0ED" w:rsidR="004B570C" w:rsidRPr="001C5635" w:rsidRDefault="00AC63D5" w:rsidP="00AC63D5">
            <w:pPr>
              <w:rPr>
                <w:b/>
                <w:lang w:val="es-MX"/>
              </w:rPr>
            </w:pPr>
            <w:r w:rsidRPr="001C5635">
              <w:rPr>
                <w:b/>
                <w:lang w:val="es-MX"/>
              </w:rPr>
              <w:t xml:space="preserve">Especificar </w:t>
            </w:r>
            <w:r w:rsidR="004B570C" w:rsidRPr="001C5635">
              <w:rPr>
                <w:b/>
                <w:lang w:val="es-MX"/>
              </w:rPr>
              <w:t>uni</w:t>
            </w:r>
            <w:r w:rsidRPr="001C5635">
              <w:rPr>
                <w:b/>
                <w:lang w:val="es-MX"/>
              </w:rPr>
              <w:t>dad</w:t>
            </w:r>
            <w:r w:rsidR="004B570C" w:rsidRPr="001C5635">
              <w:rPr>
                <w:b/>
                <w:lang w:val="es-MX"/>
              </w:rPr>
              <w:t xml:space="preserve"> u</w:t>
            </w:r>
            <w:r w:rsidRPr="001C5635">
              <w:rPr>
                <w:b/>
                <w:lang w:val="es-MX"/>
              </w:rPr>
              <w:t>tilizada</w:t>
            </w:r>
          </w:p>
        </w:tc>
        <w:tc>
          <w:tcPr>
            <w:tcW w:w="3601" w:type="dxa"/>
            <w:shd w:val="clear" w:color="auto" w:fill="FFFFFF" w:themeFill="background1"/>
          </w:tcPr>
          <w:p w14:paraId="0B18CE5D" w14:textId="04E95546" w:rsidR="004B570C" w:rsidRPr="001C5635" w:rsidRDefault="00AC63D5" w:rsidP="00AC63D5">
            <w:pPr>
              <w:rPr>
                <w:b/>
                <w:lang w:val="es-MX"/>
              </w:rPr>
            </w:pPr>
            <w:r w:rsidRPr="001C5635">
              <w:rPr>
                <w:b/>
                <w:lang w:val="es-MX"/>
              </w:rPr>
              <w:t>Si se utilizó otra unidad, especificar unidad aquí</w:t>
            </w:r>
          </w:p>
        </w:tc>
      </w:tr>
      <w:tr w:rsidR="004B570C" w:rsidRPr="001C5635" w14:paraId="6C298B98" w14:textId="77777777" w:rsidTr="00E905FA">
        <w:tc>
          <w:tcPr>
            <w:tcW w:w="2774" w:type="dxa"/>
          </w:tcPr>
          <w:p w14:paraId="22601BAD" w14:textId="2A4E7930" w:rsidR="004B570C" w:rsidRPr="004122B6" w:rsidRDefault="001C5635" w:rsidP="004122B6">
            <w:pPr>
              <w:pStyle w:val="ListParagraph"/>
              <w:numPr>
                <w:ilvl w:val="0"/>
                <w:numId w:val="10"/>
              </w:numPr>
              <w:rPr>
                <w:b/>
                <w:lang w:val="es-MX"/>
              </w:rPr>
            </w:pPr>
            <w:r w:rsidRPr="004122B6">
              <w:rPr>
                <w:b/>
                <w:lang w:val="es-MX"/>
              </w:rPr>
              <w:t>Glucosa en LCR</w:t>
            </w:r>
          </w:p>
        </w:tc>
        <w:tc>
          <w:tcPr>
            <w:tcW w:w="2082" w:type="dxa"/>
          </w:tcPr>
          <w:p w14:paraId="5C127970" w14:textId="77777777" w:rsidR="004B570C" w:rsidRPr="001C5635" w:rsidRDefault="004B570C" w:rsidP="00B7006A">
            <w:pPr>
              <w:rPr>
                <w:lang w:val="es-MX"/>
              </w:rPr>
            </w:pPr>
          </w:p>
        </w:tc>
        <w:tc>
          <w:tcPr>
            <w:tcW w:w="1744" w:type="dxa"/>
          </w:tcPr>
          <w:p w14:paraId="4BC9A35D" w14:textId="0A1F83CF" w:rsidR="004B570C" w:rsidRPr="001C5635" w:rsidRDefault="00A84C49" w:rsidP="00B7006A">
            <w:pPr>
              <w:rPr>
                <w:lang w:val="es-MX"/>
              </w:rPr>
            </w:pPr>
            <w:r w:rsidRPr="001C5635">
              <w:rPr>
                <w:rFonts w:ascii="Segoe UI Symbol" w:hAnsi="Segoe UI Symbol" w:cs="Segoe UI Symbol"/>
                <w:b/>
                <w:lang w:val="es-MX"/>
              </w:rPr>
              <w:t>☐</w:t>
            </w:r>
            <w:r w:rsidR="004B570C" w:rsidRPr="001C5635">
              <w:rPr>
                <w:rFonts w:cs="Arial"/>
                <w:lang w:val="es-MX"/>
              </w:rPr>
              <w:t xml:space="preserve">mmol/l                        </w:t>
            </w:r>
          </w:p>
        </w:tc>
        <w:tc>
          <w:tcPr>
            <w:tcW w:w="3601" w:type="dxa"/>
          </w:tcPr>
          <w:p w14:paraId="118D1349" w14:textId="77777777" w:rsidR="004B570C" w:rsidRPr="001C5635" w:rsidRDefault="004B570C" w:rsidP="00B7006A">
            <w:pPr>
              <w:rPr>
                <w:rFonts w:cs="Arial"/>
                <w:lang w:val="es-MX"/>
              </w:rPr>
            </w:pPr>
          </w:p>
        </w:tc>
      </w:tr>
      <w:tr w:rsidR="004B570C" w:rsidRPr="001C5635" w14:paraId="04019EBD" w14:textId="77777777" w:rsidTr="00E905FA">
        <w:trPr>
          <w:trHeight w:val="622"/>
        </w:trPr>
        <w:tc>
          <w:tcPr>
            <w:tcW w:w="2774" w:type="dxa"/>
          </w:tcPr>
          <w:p w14:paraId="10DD2947" w14:textId="280B38F3" w:rsidR="004B570C" w:rsidRPr="004122B6" w:rsidRDefault="001C5635" w:rsidP="004122B6">
            <w:pPr>
              <w:pStyle w:val="ListParagraph"/>
              <w:numPr>
                <w:ilvl w:val="0"/>
                <w:numId w:val="10"/>
              </w:numPr>
              <w:rPr>
                <w:b/>
                <w:lang w:val="es-MX"/>
              </w:rPr>
            </w:pPr>
            <w:r w:rsidRPr="004122B6">
              <w:rPr>
                <w:b/>
                <w:lang w:val="es-MX"/>
              </w:rPr>
              <w:t>Glucosa plasmática en el momento de la punción lumbar *</w:t>
            </w:r>
          </w:p>
        </w:tc>
        <w:tc>
          <w:tcPr>
            <w:tcW w:w="2082" w:type="dxa"/>
          </w:tcPr>
          <w:p w14:paraId="0F85415E" w14:textId="77777777" w:rsidR="004B570C" w:rsidRPr="001C5635" w:rsidRDefault="004B570C" w:rsidP="00B7006A">
            <w:pPr>
              <w:rPr>
                <w:lang w:val="es-MX"/>
              </w:rPr>
            </w:pPr>
          </w:p>
        </w:tc>
        <w:tc>
          <w:tcPr>
            <w:tcW w:w="1744" w:type="dxa"/>
          </w:tcPr>
          <w:p w14:paraId="06296BF3" w14:textId="0FF8301A" w:rsidR="004B570C" w:rsidRPr="001C5635" w:rsidRDefault="00A84C49" w:rsidP="00B7006A">
            <w:pPr>
              <w:rPr>
                <w:lang w:val="es-MX"/>
              </w:rPr>
            </w:pPr>
            <w:r w:rsidRPr="001C5635">
              <w:rPr>
                <w:rFonts w:ascii="Segoe UI Symbol" w:hAnsi="Segoe UI Symbol" w:cs="Segoe UI Symbol"/>
                <w:b/>
                <w:lang w:val="es-MX"/>
              </w:rPr>
              <w:t>☐</w:t>
            </w:r>
            <w:r w:rsidR="004B570C" w:rsidRPr="001C5635">
              <w:rPr>
                <w:rFonts w:cs="Arial"/>
                <w:lang w:val="es-MX"/>
              </w:rPr>
              <w:t xml:space="preserve">mmol/l                 </w:t>
            </w:r>
          </w:p>
        </w:tc>
        <w:tc>
          <w:tcPr>
            <w:tcW w:w="3601" w:type="dxa"/>
          </w:tcPr>
          <w:p w14:paraId="7E1EF09C" w14:textId="77777777" w:rsidR="004B570C" w:rsidRPr="001C5635" w:rsidRDefault="004B570C" w:rsidP="00B7006A">
            <w:pPr>
              <w:rPr>
                <w:rFonts w:cs="Arial"/>
                <w:lang w:val="es-MX"/>
              </w:rPr>
            </w:pPr>
          </w:p>
        </w:tc>
      </w:tr>
      <w:tr w:rsidR="004B570C" w:rsidRPr="001C5635" w14:paraId="6359EE12" w14:textId="77777777" w:rsidTr="00E905FA">
        <w:tc>
          <w:tcPr>
            <w:tcW w:w="2774" w:type="dxa"/>
          </w:tcPr>
          <w:p w14:paraId="4D337B1F" w14:textId="7AF8112D" w:rsidR="004B570C" w:rsidRPr="004122B6" w:rsidRDefault="001C5635" w:rsidP="004122B6">
            <w:pPr>
              <w:pStyle w:val="ListParagraph"/>
              <w:numPr>
                <w:ilvl w:val="0"/>
                <w:numId w:val="10"/>
              </w:numPr>
              <w:rPr>
                <w:b/>
                <w:lang w:val="es-MX"/>
              </w:rPr>
            </w:pPr>
            <w:r w:rsidRPr="004122B6">
              <w:rPr>
                <w:b/>
                <w:lang w:val="es-MX"/>
              </w:rPr>
              <w:t>Conteo LCR WBC</w:t>
            </w:r>
          </w:p>
        </w:tc>
        <w:tc>
          <w:tcPr>
            <w:tcW w:w="2082" w:type="dxa"/>
          </w:tcPr>
          <w:p w14:paraId="4B073285" w14:textId="77777777" w:rsidR="004B570C" w:rsidRPr="001C5635" w:rsidRDefault="004B570C" w:rsidP="00B7006A">
            <w:pPr>
              <w:rPr>
                <w:lang w:val="es-MX"/>
              </w:rPr>
            </w:pPr>
          </w:p>
        </w:tc>
        <w:tc>
          <w:tcPr>
            <w:tcW w:w="1744" w:type="dxa"/>
          </w:tcPr>
          <w:p w14:paraId="6E2A057C" w14:textId="5C44D881" w:rsidR="004B570C" w:rsidRPr="001C5635" w:rsidRDefault="00A84C49" w:rsidP="00B7006A">
            <w:pPr>
              <w:rPr>
                <w:lang w:val="es-MX"/>
              </w:rPr>
            </w:pPr>
            <w:r w:rsidRPr="001C5635">
              <w:rPr>
                <w:rFonts w:ascii="Segoe UI Symbol" w:hAnsi="Segoe UI Symbol" w:cs="Segoe UI Symbol"/>
                <w:b/>
                <w:lang w:val="es-MX"/>
              </w:rPr>
              <w:t>☐</w:t>
            </w:r>
            <w:r w:rsidR="004B570C" w:rsidRPr="001C5635">
              <w:rPr>
                <w:rFonts w:cs="Arial"/>
                <w:lang w:val="es-MX"/>
              </w:rPr>
              <w:t>per mm</w:t>
            </w:r>
            <w:r w:rsidR="004B570C" w:rsidRPr="001C5635">
              <w:rPr>
                <w:rFonts w:cs="Arial"/>
                <w:vertAlign w:val="superscript"/>
                <w:lang w:val="es-MX"/>
              </w:rPr>
              <w:t>3</w:t>
            </w:r>
            <w:r w:rsidR="004B570C" w:rsidRPr="001C5635">
              <w:rPr>
                <w:rFonts w:cs="Arial"/>
                <w:lang w:val="es-MX"/>
              </w:rPr>
              <w:t xml:space="preserve">                     </w:t>
            </w:r>
          </w:p>
        </w:tc>
        <w:tc>
          <w:tcPr>
            <w:tcW w:w="3601" w:type="dxa"/>
          </w:tcPr>
          <w:p w14:paraId="5D2158D6" w14:textId="77777777" w:rsidR="004B570C" w:rsidRPr="001C5635" w:rsidRDefault="004B570C" w:rsidP="00B7006A">
            <w:pPr>
              <w:rPr>
                <w:rFonts w:cs="Arial"/>
                <w:lang w:val="es-MX"/>
              </w:rPr>
            </w:pPr>
          </w:p>
        </w:tc>
      </w:tr>
      <w:tr w:rsidR="004B570C" w:rsidRPr="001C5635" w14:paraId="76E7A8D8" w14:textId="77777777" w:rsidTr="00E905FA">
        <w:tc>
          <w:tcPr>
            <w:tcW w:w="2774" w:type="dxa"/>
          </w:tcPr>
          <w:p w14:paraId="0C0F0AB3" w14:textId="4E22F058" w:rsidR="004B570C" w:rsidRPr="004122B6" w:rsidRDefault="001C5635" w:rsidP="004122B6">
            <w:pPr>
              <w:pStyle w:val="ListParagraph"/>
              <w:numPr>
                <w:ilvl w:val="0"/>
                <w:numId w:val="10"/>
              </w:numPr>
              <w:rPr>
                <w:b/>
                <w:lang w:val="es-MX"/>
              </w:rPr>
            </w:pPr>
            <w:r w:rsidRPr="004122B6">
              <w:rPr>
                <w:b/>
                <w:lang w:val="es-MX"/>
              </w:rPr>
              <w:t>Conteo LCR RBC</w:t>
            </w:r>
          </w:p>
        </w:tc>
        <w:tc>
          <w:tcPr>
            <w:tcW w:w="2082" w:type="dxa"/>
          </w:tcPr>
          <w:p w14:paraId="381A268E" w14:textId="77777777" w:rsidR="004B570C" w:rsidRPr="001C5635" w:rsidRDefault="004B570C" w:rsidP="00B7006A">
            <w:pPr>
              <w:rPr>
                <w:lang w:val="es-MX"/>
              </w:rPr>
            </w:pPr>
          </w:p>
        </w:tc>
        <w:tc>
          <w:tcPr>
            <w:tcW w:w="1744" w:type="dxa"/>
          </w:tcPr>
          <w:p w14:paraId="5E45F1E5" w14:textId="129A9DFC" w:rsidR="004B570C" w:rsidRPr="001C5635" w:rsidRDefault="00A84C49" w:rsidP="00B7006A">
            <w:pPr>
              <w:rPr>
                <w:lang w:val="es-MX"/>
              </w:rPr>
            </w:pPr>
            <w:r w:rsidRPr="001C5635">
              <w:rPr>
                <w:rFonts w:ascii="Segoe UI Symbol" w:hAnsi="Segoe UI Symbol" w:cs="Segoe UI Symbol"/>
                <w:b/>
                <w:lang w:val="es-MX"/>
              </w:rPr>
              <w:t>☐</w:t>
            </w:r>
            <w:r w:rsidR="004B570C" w:rsidRPr="001C5635">
              <w:rPr>
                <w:rFonts w:cs="Arial"/>
                <w:lang w:val="es-MX"/>
              </w:rPr>
              <w:t>per mm</w:t>
            </w:r>
            <w:r w:rsidR="004B570C" w:rsidRPr="001C5635">
              <w:rPr>
                <w:rFonts w:cs="Arial"/>
                <w:vertAlign w:val="superscript"/>
                <w:lang w:val="es-MX"/>
              </w:rPr>
              <w:t>3</w:t>
            </w:r>
            <w:r w:rsidR="004B570C" w:rsidRPr="001C5635">
              <w:rPr>
                <w:rFonts w:cs="Arial"/>
                <w:lang w:val="es-MX"/>
              </w:rPr>
              <w:t xml:space="preserve">                     </w:t>
            </w:r>
          </w:p>
        </w:tc>
        <w:tc>
          <w:tcPr>
            <w:tcW w:w="3601" w:type="dxa"/>
          </w:tcPr>
          <w:p w14:paraId="3C5DD601" w14:textId="77777777" w:rsidR="004B570C" w:rsidRPr="001C5635" w:rsidRDefault="004B570C" w:rsidP="00B7006A">
            <w:pPr>
              <w:rPr>
                <w:rFonts w:cs="Arial"/>
                <w:lang w:val="es-MX"/>
              </w:rPr>
            </w:pPr>
          </w:p>
        </w:tc>
      </w:tr>
      <w:tr w:rsidR="004B570C" w:rsidRPr="001C5635" w14:paraId="06610F04" w14:textId="77777777" w:rsidTr="00E905FA">
        <w:tc>
          <w:tcPr>
            <w:tcW w:w="2774" w:type="dxa"/>
          </w:tcPr>
          <w:p w14:paraId="3045676C" w14:textId="49A49928" w:rsidR="004B570C" w:rsidRPr="004122B6" w:rsidRDefault="001C5635" w:rsidP="004122B6">
            <w:pPr>
              <w:pStyle w:val="ListParagraph"/>
              <w:numPr>
                <w:ilvl w:val="0"/>
                <w:numId w:val="10"/>
              </w:numPr>
              <w:rPr>
                <w:b/>
                <w:lang w:val="es-MX"/>
              </w:rPr>
            </w:pPr>
            <w:r w:rsidRPr="004122B6">
              <w:rPr>
                <w:b/>
                <w:lang w:val="es-MX"/>
              </w:rPr>
              <w:t>Linfocitos</w:t>
            </w:r>
          </w:p>
        </w:tc>
        <w:tc>
          <w:tcPr>
            <w:tcW w:w="2082" w:type="dxa"/>
          </w:tcPr>
          <w:p w14:paraId="719D64EF" w14:textId="77777777" w:rsidR="004B570C" w:rsidRPr="001C5635" w:rsidRDefault="004B570C" w:rsidP="00B7006A">
            <w:pPr>
              <w:rPr>
                <w:lang w:val="es-MX"/>
              </w:rPr>
            </w:pPr>
          </w:p>
        </w:tc>
        <w:tc>
          <w:tcPr>
            <w:tcW w:w="1744" w:type="dxa"/>
          </w:tcPr>
          <w:p w14:paraId="3E3628B3" w14:textId="0F4B30A5" w:rsidR="004B570C" w:rsidRPr="001C5635" w:rsidRDefault="00A84C49" w:rsidP="00B7006A">
            <w:pPr>
              <w:rPr>
                <w:lang w:val="es-MX"/>
              </w:rPr>
            </w:pPr>
            <w:r w:rsidRPr="001C5635">
              <w:rPr>
                <w:rFonts w:ascii="Segoe UI Symbol" w:hAnsi="Segoe UI Symbol" w:cs="Segoe UI Symbol"/>
                <w:b/>
                <w:lang w:val="es-MX"/>
              </w:rPr>
              <w:t>☐</w:t>
            </w:r>
            <w:r w:rsidR="004B570C" w:rsidRPr="001C5635">
              <w:rPr>
                <w:lang w:val="es-MX"/>
              </w:rPr>
              <w:t>%</w:t>
            </w:r>
          </w:p>
        </w:tc>
        <w:tc>
          <w:tcPr>
            <w:tcW w:w="3601" w:type="dxa"/>
          </w:tcPr>
          <w:p w14:paraId="3EC428E1" w14:textId="77777777" w:rsidR="004B570C" w:rsidRPr="001C5635" w:rsidRDefault="004B570C" w:rsidP="00B7006A">
            <w:pPr>
              <w:rPr>
                <w:lang w:val="es-MX"/>
              </w:rPr>
            </w:pPr>
          </w:p>
        </w:tc>
      </w:tr>
      <w:tr w:rsidR="004B570C" w:rsidRPr="001C5635" w14:paraId="2A4E7937" w14:textId="77777777" w:rsidTr="00E905FA">
        <w:tc>
          <w:tcPr>
            <w:tcW w:w="2774" w:type="dxa"/>
          </w:tcPr>
          <w:p w14:paraId="5489C6AC" w14:textId="5C528DF0" w:rsidR="004B570C" w:rsidRPr="004122B6" w:rsidRDefault="001C5635" w:rsidP="004122B6">
            <w:pPr>
              <w:pStyle w:val="ListParagraph"/>
              <w:numPr>
                <w:ilvl w:val="0"/>
                <w:numId w:val="10"/>
              </w:numPr>
              <w:rPr>
                <w:b/>
                <w:lang w:val="es-MX"/>
              </w:rPr>
            </w:pPr>
            <w:r w:rsidRPr="004122B6">
              <w:rPr>
                <w:b/>
                <w:lang w:val="es-MX"/>
              </w:rPr>
              <w:t>Neutrófilos</w:t>
            </w:r>
          </w:p>
        </w:tc>
        <w:tc>
          <w:tcPr>
            <w:tcW w:w="2082" w:type="dxa"/>
          </w:tcPr>
          <w:p w14:paraId="4497937E" w14:textId="77777777" w:rsidR="004B570C" w:rsidRPr="001C5635" w:rsidRDefault="004B570C" w:rsidP="00B7006A">
            <w:pPr>
              <w:rPr>
                <w:lang w:val="es-MX"/>
              </w:rPr>
            </w:pPr>
          </w:p>
        </w:tc>
        <w:tc>
          <w:tcPr>
            <w:tcW w:w="1744" w:type="dxa"/>
          </w:tcPr>
          <w:p w14:paraId="06022EE8" w14:textId="647ED4D3" w:rsidR="004B570C" w:rsidRPr="001C5635" w:rsidRDefault="00A84C49" w:rsidP="00B7006A">
            <w:pPr>
              <w:rPr>
                <w:lang w:val="es-MX"/>
              </w:rPr>
            </w:pPr>
            <w:r w:rsidRPr="001C5635">
              <w:rPr>
                <w:rFonts w:ascii="Segoe UI Symbol" w:hAnsi="Segoe UI Symbol" w:cs="Segoe UI Symbol"/>
                <w:b/>
                <w:lang w:val="es-MX"/>
              </w:rPr>
              <w:t>☐</w:t>
            </w:r>
            <w:r w:rsidR="004B570C" w:rsidRPr="001C5635">
              <w:rPr>
                <w:lang w:val="es-MX"/>
              </w:rPr>
              <w:t>%</w:t>
            </w:r>
          </w:p>
        </w:tc>
        <w:tc>
          <w:tcPr>
            <w:tcW w:w="3601" w:type="dxa"/>
          </w:tcPr>
          <w:p w14:paraId="1CCE1D80" w14:textId="77777777" w:rsidR="004B570C" w:rsidRPr="001C5635" w:rsidRDefault="004B570C" w:rsidP="00B7006A">
            <w:pPr>
              <w:rPr>
                <w:lang w:val="es-MX"/>
              </w:rPr>
            </w:pPr>
          </w:p>
        </w:tc>
      </w:tr>
      <w:tr w:rsidR="004B570C" w:rsidRPr="001C5635" w14:paraId="0A5BFE6B" w14:textId="77777777" w:rsidTr="00E905FA">
        <w:tc>
          <w:tcPr>
            <w:tcW w:w="2774" w:type="dxa"/>
          </w:tcPr>
          <w:p w14:paraId="1F8CF1EC" w14:textId="55660D71" w:rsidR="004B570C" w:rsidRPr="004122B6" w:rsidRDefault="001C5635" w:rsidP="004122B6">
            <w:pPr>
              <w:pStyle w:val="ListParagraph"/>
              <w:numPr>
                <w:ilvl w:val="0"/>
                <w:numId w:val="10"/>
              </w:numPr>
              <w:rPr>
                <w:b/>
                <w:lang w:val="es-MX"/>
              </w:rPr>
            </w:pPr>
            <w:r w:rsidRPr="004122B6">
              <w:rPr>
                <w:b/>
                <w:lang w:val="es-MX"/>
              </w:rPr>
              <w:t>Proteína en LCR</w:t>
            </w:r>
          </w:p>
        </w:tc>
        <w:tc>
          <w:tcPr>
            <w:tcW w:w="2082" w:type="dxa"/>
          </w:tcPr>
          <w:p w14:paraId="7D29B463" w14:textId="77777777" w:rsidR="004B570C" w:rsidRPr="001C5635" w:rsidRDefault="004B570C" w:rsidP="00B7006A">
            <w:pPr>
              <w:rPr>
                <w:lang w:val="es-MX"/>
              </w:rPr>
            </w:pPr>
          </w:p>
        </w:tc>
        <w:tc>
          <w:tcPr>
            <w:tcW w:w="1744" w:type="dxa"/>
          </w:tcPr>
          <w:p w14:paraId="43FA2902" w14:textId="40D86DE5" w:rsidR="004B570C" w:rsidRPr="001C5635" w:rsidRDefault="00A84C49" w:rsidP="00B7006A">
            <w:pPr>
              <w:rPr>
                <w:lang w:val="es-MX"/>
              </w:rPr>
            </w:pPr>
            <w:r w:rsidRPr="001C5635">
              <w:rPr>
                <w:rFonts w:ascii="Segoe UI Symbol" w:hAnsi="Segoe UI Symbol" w:cs="Segoe UI Symbol"/>
                <w:b/>
                <w:lang w:val="es-MX"/>
              </w:rPr>
              <w:t>☐</w:t>
            </w:r>
            <w:r w:rsidR="004B570C" w:rsidRPr="001C5635">
              <w:rPr>
                <w:rFonts w:cs="Arial"/>
                <w:lang w:val="es-MX"/>
              </w:rPr>
              <w:t>mg/dl</w:t>
            </w:r>
          </w:p>
        </w:tc>
        <w:tc>
          <w:tcPr>
            <w:tcW w:w="3601" w:type="dxa"/>
          </w:tcPr>
          <w:p w14:paraId="6F04130E" w14:textId="77777777" w:rsidR="004B570C" w:rsidRPr="001C5635" w:rsidRDefault="004B570C" w:rsidP="00B7006A">
            <w:pPr>
              <w:rPr>
                <w:rFonts w:cs="Arial"/>
                <w:lang w:val="es-MX"/>
              </w:rPr>
            </w:pPr>
          </w:p>
        </w:tc>
      </w:tr>
    </w:tbl>
    <w:p w14:paraId="063C0BF1" w14:textId="6AF34BC8" w:rsidR="004B570C" w:rsidRPr="001C5635" w:rsidRDefault="001C5635" w:rsidP="004B570C">
      <w:pPr>
        <w:spacing w:after="0" w:line="240" w:lineRule="auto"/>
        <w:rPr>
          <w:lang w:val="es-MX"/>
        </w:rPr>
      </w:pPr>
      <w:r w:rsidRPr="001C5635">
        <w:rPr>
          <w:lang w:val="es-MX"/>
        </w:rPr>
        <w:t>* Debe tomarse dentro de las 4 horas de la punción lumbar. Registro de medición de glucosa en sangre capilar si no se solicita l</w:t>
      </w:r>
      <w:r>
        <w:rPr>
          <w:lang w:val="es-MX"/>
        </w:rPr>
        <w:t>aboratorio de glucosa en plasma</w:t>
      </w:r>
      <w:r w:rsidR="001D62E3" w:rsidRPr="001C5635">
        <w:rPr>
          <w:lang w:val="es-MX"/>
        </w:rPr>
        <w:t>.</w:t>
      </w:r>
    </w:p>
    <w:p w14:paraId="48A2D173" w14:textId="25D94FCC" w:rsidR="004B570C" w:rsidRPr="001C5635" w:rsidRDefault="004B570C" w:rsidP="0082470D">
      <w:pPr>
        <w:spacing w:before="120" w:after="120"/>
        <w:ind w:left="357" w:hanging="357"/>
        <w:outlineLvl w:val="0"/>
        <w:rPr>
          <w:b/>
          <w:sz w:val="28"/>
          <w:szCs w:val="28"/>
          <w:lang w:val="es-MX"/>
        </w:rPr>
      </w:pPr>
    </w:p>
    <w:p w14:paraId="0B04B2F5" w14:textId="7EDFE3B8" w:rsidR="00567A71" w:rsidRDefault="00567A71" w:rsidP="00D035FF">
      <w:pPr>
        <w:tabs>
          <w:tab w:val="left" w:pos="9615"/>
        </w:tabs>
        <w:spacing w:after="0" w:line="240" w:lineRule="auto"/>
        <w:rPr>
          <w:b/>
          <w:sz w:val="28"/>
          <w:szCs w:val="24"/>
          <w:lang w:val="es-MX"/>
        </w:rPr>
      </w:pPr>
    </w:p>
    <w:p w14:paraId="6E2FFBA8" w14:textId="77777777" w:rsidR="00A31BAD" w:rsidRPr="001C5635" w:rsidRDefault="00A31BAD" w:rsidP="00D035FF">
      <w:pPr>
        <w:tabs>
          <w:tab w:val="left" w:pos="9615"/>
        </w:tabs>
        <w:spacing w:after="0" w:line="240" w:lineRule="auto"/>
        <w:rPr>
          <w:b/>
          <w:sz w:val="28"/>
          <w:szCs w:val="24"/>
          <w:lang w:val="es-MX"/>
        </w:rPr>
      </w:pPr>
    </w:p>
    <w:p w14:paraId="783D512B" w14:textId="55ECF537" w:rsidR="00D035FF" w:rsidRPr="00B22844" w:rsidRDefault="008868F1" w:rsidP="00D035FF">
      <w:pPr>
        <w:tabs>
          <w:tab w:val="left" w:pos="9615"/>
        </w:tabs>
        <w:spacing w:after="0" w:line="240" w:lineRule="auto"/>
        <w:rPr>
          <w:sz w:val="20"/>
          <w:szCs w:val="20"/>
          <w:lang w:val="es-MX"/>
        </w:rPr>
      </w:pPr>
      <w:r w:rsidRPr="00B22844">
        <w:rPr>
          <w:b/>
          <w:sz w:val="28"/>
          <w:szCs w:val="24"/>
          <w:lang w:val="es-MX"/>
        </w:rPr>
        <w:lastRenderedPageBreak/>
        <w:t>3</w:t>
      </w:r>
      <w:r w:rsidR="009B5E4E" w:rsidRPr="00B22844">
        <w:rPr>
          <w:b/>
          <w:sz w:val="28"/>
          <w:szCs w:val="24"/>
          <w:lang w:val="es-MX"/>
        </w:rPr>
        <w:t xml:space="preserve">) </w:t>
      </w:r>
      <w:r w:rsidR="00B22844" w:rsidRPr="00032587">
        <w:rPr>
          <w:rFonts w:ascii="Calibri" w:eastAsia="Calibri" w:hAnsi="Calibri" w:cs="Times New Roman"/>
          <w:b/>
          <w:sz w:val="28"/>
          <w:szCs w:val="28"/>
          <w:lang w:val="es-MX"/>
        </w:rPr>
        <w:t>PRUEBAS DE PATÓGENOS</w:t>
      </w:r>
    </w:p>
    <w:p w14:paraId="688438B5" w14:textId="24BC8AD6" w:rsidR="005042B3" w:rsidRPr="00B22844" w:rsidRDefault="00B22844" w:rsidP="005042B3">
      <w:pPr>
        <w:tabs>
          <w:tab w:val="left" w:pos="9615"/>
        </w:tabs>
        <w:spacing w:after="0" w:line="240" w:lineRule="auto"/>
        <w:rPr>
          <w:lang w:val="es-MX"/>
        </w:rPr>
      </w:pPr>
      <w:r w:rsidRPr="00B22844">
        <w:rPr>
          <w:lang w:val="es-MX"/>
        </w:rPr>
        <w:t>Registrar todas las pruebas de patógenos realizadas para diagnóstico diferencial. Registre todos los resultados disp</w:t>
      </w:r>
      <w:r>
        <w:rPr>
          <w:lang w:val="es-MX"/>
        </w:rPr>
        <w:t>onibles de laboratorios locales y/o</w:t>
      </w:r>
      <w:r w:rsidRPr="00B22844">
        <w:rPr>
          <w:lang w:val="es-MX"/>
        </w:rPr>
        <w:t xml:space="preserve"> regionales </w:t>
      </w:r>
      <w:r>
        <w:rPr>
          <w:lang w:val="es-MX"/>
        </w:rPr>
        <w:t>de referencia.</w:t>
      </w:r>
      <w:r w:rsidR="00946363" w:rsidRPr="00B22844">
        <w:rPr>
          <w:lang w:val="es-MX"/>
        </w:rPr>
        <w:t xml:space="preserve"> </w:t>
      </w:r>
      <w:r w:rsidRPr="00032587">
        <w:rPr>
          <w:lang w:val="es-MX"/>
        </w:rPr>
        <w:t>Para tipo de muestra adicional, añadir a otro, o copiar en líneas adicionales como sea necesario.</w:t>
      </w:r>
      <w:r w:rsidR="005042B3" w:rsidRPr="00B22844">
        <w:rPr>
          <w:lang w:val="es-MX"/>
        </w:rPr>
        <w:t xml:space="preserve"> </w:t>
      </w:r>
    </w:p>
    <w:tbl>
      <w:tblPr>
        <w:tblStyle w:val="TableGrid"/>
        <w:tblW w:w="10206" w:type="dxa"/>
        <w:tblInd w:w="-5" w:type="dxa"/>
        <w:shd w:val="clear" w:color="auto" w:fill="FFFFFF" w:themeFill="background1"/>
        <w:tblLayout w:type="fixed"/>
        <w:tblLook w:val="04A0" w:firstRow="1" w:lastRow="0" w:firstColumn="1" w:lastColumn="0" w:noHBand="0" w:noVBand="1"/>
      </w:tblPr>
      <w:tblGrid>
        <w:gridCol w:w="1496"/>
        <w:gridCol w:w="1633"/>
        <w:gridCol w:w="1361"/>
        <w:gridCol w:w="1496"/>
        <w:gridCol w:w="2441"/>
        <w:gridCol w:w="1779"/>
      </w:tblGrid>
      <w:tr w:rsidR="00E33C91" w:rsidRPr="00AC2743" w14:paraId="353B9887" w14:textId="77777777" w:rsidTr="00B617C9">
        <w:trPr>
          <w:trHeight w:val="283"/>
        </w:trPr>
        <w:tc>
          <w:tcPr>
            <w:tcW w:w="1496" w:type="dxa"/>
            <w:shd w:val="clear" w:color="auto" w:fill="FFFFFF" w:themeFill="background1"/>
          </w:tcPr>
          <w:p w14:paraId="6D627445" w14:textId="3C1386FD" w:rsidR="00E33C91" w:rsidRPr="00C42B0F" w:rsidRDefault="00E33C91" w:rsidP="00E33C91">
            <w:pPr>
              <w:spacing w:after="0" w:line="240" w:lineRule="auto"/>
              <w:rPr>
                <w:rFonts w:ascii="Calibri" w:eastAsia="Calibri" w:hAnsi="Calibri" w:cs="Times New Roman"/>
                <w:b/>
                <w:sz w:val="20"/>
                <w:szCs w:val="20"/>
              </w:rPr>
            </w:pPr>
            <w:r w:rsidRPr="00032587">
              <w:rPr>
                <w:rFonts w:ascii="Calibri" w:eastAsia="Calibri" w:hAnsi="Calibri" w:cs="Times New Roman"/>
                <w:b/>
                <w:sz w:val="20"/>
                <w:szCs w:val="20"/>
                <w:lang w:val="es-MX"/>
              </w:rPr>
              <w:t>Tipo de muestra</w:t>
            </w:r>
          </w:p>
        </w:tc>
        <w:tc>
          <w:tcPr>
            <w:tcW w:w="1633" w:type="dxa"/>
            <w:shd w:val="clear" w:color="auto" w:fill="FFFFFF" w:themeFill="background1"/>
          </w:tcPr>
          <w:p w14:paraId="751367C9" w14:textId="11AF8861" w:rsidR="00E33C91" w:rsidRPr="00C42B0F" w:rsidRDefault="00E33C91" w:rsidP="00E33C91">
            <w:pPr>
              <w:spacing w:after="0" w:line="240" w:lineRule="auto"/>
              <w:rPr>
                <w:rFonts w:ascii="Calibri" w:eastAsia="Calibri" w:hAnsi="Calibri" w:cs="Times New Roman"/>
                <w:b/>
                <w:sz w:val="20"/>
                <w:szCs w:val="20"/>
              </w:rPr>
            </w:pPr>
            <w:r w:rsidRPr="00032587">
              <w:rPr>
                <w:rFonts w:ascii="Calibri" w:eastAsia="Calibri" w:hAnsi="Calibri" w:cs="Times New Roman"/>
                <w:b/>
                <w:sz w:val="20"/>
                <w:szCs w:val="20"/>
                <w:lang w:val="es-MX"/>
              </w:rPr>
              <w:t>Patógeno</w:t>
            </w:r>
          </w:p>
        </w:tc>
        <w:tc>
          <w:tcPr>
            <w:tcW w:w="1361" w:type="dxa"/>
            <w:shd w:val="clear" w:color="auto" w:fill="FFFFFF" w:themeFill="background1"/>
          </w:tcPr>
          <w:p w14:paraId="70545BFA" w14:textId="77777777" w:rsidR="00E33C91" w:rsidRPr="00032587" w:rsidRDefault="00E33C91" w:rsidP="00E33C91">
            <w:pPr>
              <w:spacing w:after="0" w:line="240" w:lineRule="auto"/>
              <w:rPr>
                <w:rFonts w:ascii="Calibri" w:eastAsia="Calibri" w:hAnsi="Calibri" w:cs="Times New Roman"/>
                <w:b/>
                <w:sz w:val="20"/>
                <w:szCs w:val="20"/>
                <w:lang w:val="es-MX"/>
              </w:rPr>
            </w:pPr>
            <w:r w:rsidRPr="00032587">
              <w:rPr>
                <w:rFonts w:ascii="Calibri" w:eastAsia="Calibri" w:hAnsi="Calibri" w:cs="Times New Roman"/>
                <w:b/>
                <w:sz w:val="20"/>
                <w:szCs w:val="20"/>
                <w:lang w:val="es-MX"/>
              </w:rPr>
              <w:t>Fecha de muestra</w:t>
            </w:r>
          </w:p>
          <w:p w14:paraId="428360FD" w14:textId="6F598BDD" w:rsidR="00E33C91" w:rsidRPr="00E33C91" w:rsidRDefault="00E33C91" w:rsidP="00E33C91">
            <w:pPr>
              <w:spacing w:after="0" w:line="240" w:lineRule="auto"/>
              <w:rPr>
                <w:rFonts w:ascii="Calibri" w:eastAsia="Calibri" w:hAnsi="Calibri" w:cs="Times New Roman"/>
                <w:b/>
                <w:sz w:val="20"/>
                <w:szCs w:val="20"/>
                <w:lang w:val="es-MX"/>
              </w:rPr>
            </w:pPr>
            <w:r>
              <w:rPr>
                <w:rFonts w:ascii="Calibri" w:eastAsia="Calibri" w:hAnsi="Calibri" w:cs="Times New Roman"/>
                <w:sz w:val="16"/>
                <w:szCs w:val="16"/>
                <w:lang w:val="es-MX"/>
              </w:rPr>
              <w:t>(dd/mm/aaaa</w:t>
            </w:r>
            <w:r w:rsidRPr="00032587">
              <w:rPr>
                <w:rFonts w:ascii="Calibri" w:eastAsia="Calibri" w:hAnsi="Calibri" w:cs="Times New Roman"/>
                <w:sz w:val="16"/>
                <w:szCs w:val="16"/>
                <w:lang w:val="es-MX"/>
              </w:rPr>
              <w:t>)</w:t>
            </w:r>
          </w:p>
        </w:tc>
        <w:tc>
          <w:tcPr>
            <w:tcW w:w="1496" w:type="dxa"/>
            <w:shd w:val="clear" w:color="auto" w:fill="FFFFFF" w:themeFill="background1"/>
          </w:tcPr>
          <w:p w14:paraId="452CB356" w14:textId="11025901" w:rsidR="00E33C91" w:rsidRPr="00C42B0F" w:rsidRDefault="00E33C91" w:rsidP="00E33C91">
            <w:pPr>
              <w:spacing w:after="0" w:line="240" w:lineRule="auto"/>
              <w:rPr>
                <w:rFonts w:ascii="Calibri" w:eastAsia="Calibri" w:hAnsi="Calibri" w:cs="Times New Roman"/>
                <w:b/>
                <w:sz w:val="20"/>
                <w:szCs w:val="20"/>
              </w:rPr>
            </w:pPr>
            <w:r w:rsidRPr="00032587">
              <w:rPr>
                <w:rFonts w:ascii="Calibri" w:eastAsia="Calibri" w:hAnsi="Calibri" w:cs="Times New Roman"/>
                <w:b/>
                <w:sz w:val="20"/>
                <w:szCs w:val="20"/>
                <w:lang w:val="es-MX"/>
              </w:rPr>
              <w:t>Método</w:t>
            </w:r>
          </w:p>
        </w:tc>
        <w:tc>
          <w:tcPr>
            <w:tcW w:w="2441" w:type="dxa"/>
            <w:shd w:val="clear" w:color="auto" w:fill="FFFFFF" w:themeFill="background1"/>
          </w:tcPr>
          <w:p w14:paraId="5EE8B385" w14:textId="57AB7C78" w:rsidR="00E33C91" w:rsidRPr="00C42B0F" w:rsidRDefault="00E33C91" w:rsidP="00E33C91">
            <w:pPr>
              <w:spacing w:after="0" w:line="240" w:lineRule="auto"/>
              <w:rPr>
                <w:rFonts w:ascii="Calibri" w:eastAsia="Calibri" w:hAnsi="Calibri" w:cs="Times New Roman"/>
                <w:b/>
                <w:sz w:val="20"/>
                <w:szCs w:val="20"/>
              </w:rPr>
            </w:pPr>
            <w:r w:rsidRPr="00032587">
              <w:rPr>
                <w:rFonts w:ascii="Calibri" w:eastAsia="Calibri" w:hAnsi="Calibri" w:cs="Times New Roman"/>
                <w:b/>
                <w:sz w:val="20"/>
                <w:szCs w:val="20"/>
                <w:lang w:val="es-MX"/>
              </w:rPr>
              <w:t>Resultados</w:t>
            </w:r>
          </w:p>
        </w:tc>
        <w:tc>
          <w:tcPr>
            <w:tcW w:w="1779" w:type="dxa"/>
            <w:shd w:val="clear" w:color="auto" w:fill="FFFFFF" w:themeFill="background1"/>
          </w:tcPr>
          <w:p w14:paraId="203BE7E2" w14:textId="00EDA529" w:rsidR="00E33C91" w:rsidRPr="00C42B0F" w:rsidRDefault="00E33C91" w:rsidP="00E33C91">
            <w:pPr>
              <w:spacing w:after="0" w:line="240" w:lineRule="auto"/>
              <w:rPr>
                <w:rFonts w:ascii="Calibri" w:eastAsia="Calibri" w:hAnsi="Calibri" w:cs="Times New Roman"/>
                <w:b/>
                <w:sz w:val="20"/>
                <w:szCs w:val="20"/>
              </w:rPr>
            </w:pPr>
            <w:r w:rsidRPr="00032587">
              <w:rPr>
                <w:rFonts w:ascii="Calibri" w:eastAsia="Calibri" w:hAnsi="Calibri" w:cs="Times New Roman"/>
                <w:b/>
                <w:sz w:val="20"/>
                <w:szCs w:val="20"/>
                <w:lang w:val="es-MX"/>
              </w:rPr>
              <w:t>Comentarios, métodos/ensayos utilizados</w:t>
            </w:r>
          </w:p>
        </w:tc>
      </w:tr>
      <w:tr w:rsidR="00D400F4" w:rsidRPr="00584AB8" w14:paraId="06A742A4" w14:textId="77777777" w:rsidTr="00B617C9">
        <w:trPr>
          <w:trHeight w:val="1395"/>
        </w:trPr>
        <w:tc>
          <w:tcPr>
            <w:tcW w:w="1496" w:type="dxa"/>
            <w:shd w:val="clear" w:color="auto" w:fill="FFFFFF" w:themeFill="background1"/>
          </w:tcPr>
          <w:p w14:paraId="4A573B33" w14:textId="012AC019" w:rsidR="00D400F4" w:rsidRPr="00A31BAD" w:rsidRDefault="00E33C91" w:rsidP="00A31BAD">
            <w:pPr>
              <w:pStyle w:val="ListParagraph"/>
              <w:numPr>
                <w:ilvl w:val="0"/>
                <w:numId w:val="10"/>
              </w:numPr>
              <w:spacing w:after="0" w:line="240" w:lineRule="auto"/>
              <w:ind w:left="322" w:hanging="284"/>
              <w:rPr>
                <w:rFonts w:ascii="Calibri" w:eastAsia="Calibri" w:hAnsi="Calibri" w:cs="Times New Roman"/>
                <w:b/>
                <w:sz w:val="20"/>
                <w:szCs w:val="20"/>
                <w:lang w:val="es-MX"/>
              </w:rPr>
            </w:pPr>
            <w:r w:rsidRPr="00A31BAD">
              <w:rPr>
                <w:rFonts w:ascii="Calibri" w:eastAsia="Calibri" w:hAnsi="Calibri" w:cs="Times New Roman"/>
                <w:b/>
                <w:sz w:val="20"/>
                <w:szCs w:val="20"/>
                <w:lang w:val="es-MX"/>
              </w:rPr>
              <w:t>Sangre</w:t>
            </w:r>
          </w:p>
        </w:tc>
        <w:tc>
          <w:tcPr>
            <w:tcW w:w="1633" w:type="dxa"/>
            <w:shd w:val="clear" w:color="auto" w:fill="FFFFFF" w:themeFill="background1"/>
          </w:tcPr>
          <w:p w14:paraId="0F86EA4C"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45D7261F" w14:textId="77777777" w:rsidR="00D400F4" w:rsidRPr="00584AB8" w:rsidRDefault="00D400F4" w:rsidP="00B617C9">
            <w:pPr>
              <w:jc w:val="center"/>
              <w:rPr>
                <w:rFonts w:ascii="Wingdings" w:eastAsia="Times New Roman" w:hAnsi="Wingdings" w:cs="Calibri"/>
                <w:sz w:val="20"/>
                <w:szCs w:val="20"/>
                <w:lang w:val="es-MX" w:eastAsia="nl-NL"/>
              </w:rPr>
            </w:pPr>
          </w:p>
        </w:tc>
        <w:tc>
          <w:tcPr>
            <w:tcW w:w="1361" w:type="dxa"/>
            <w:shd w:val="clear" w:color="auto" w:fill="FFFFFF" w:themeFill="background1"/>
          </w:tcPr>
          <w:p w14:paraId="69DE5C29"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12827620"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31FA6C50" w14:textId="77777777" w:rsidR="00D400F4" w:rsidRPr="00584AB8" w:rsidRDefault="00D400F4" w:rsidP="00B617C9">
            <w:pPr>
              <w:spacing w:after="0" w:line="240" w:lineRule="auto"/>
              <w:rPr>
                <w:rFonts w:eastAsia="Times New Roman"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24F1CBBE"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6B221036"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14D4DFCE"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459AA2CC"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58645874"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4F2FC9B6" w14:textId="1CA24D02" w:rsidR="00D400F4"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775A1B23"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56D00D9E"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r w:rsidR="00D400F4" w:rsidRPr="00584AB8" w14:paraId="316181D3" w14:textId="77777777" w:rsidTr="00B617C9">
        <w:trPr>
          <w:trHeight w:val="520"/>
        </w:trPr>
        <w:tc>
          <w:tcPr>
            <w:tcW w:w="1496" w:type="dxa"/>
            <w:shd w:val="clear" w:color="auto" w:fill="FFFFFF" w:themeFill="background1"/>
          </w:tcPr>
          <w:p w14:paraId="59B431B1" w14:textId="0FB89245" w:rsidR="00D400F4" w:rsidRPr="00584AB8" w:rsidRDefault="00E33C91" w:rsidP="00B617C9">
            <w:pPr>
              <w:spacing w:after="0" w:line="240" w:lineRule="auto"/>
              <w:rPr>
                <w:rFonts w:ascii="Calibri" w:eastAsia="Calibri" w:hAnsi="Calibri" w:cs="Times New Roman"/>
                <w:b/>
                <w:sz w:val="20"/>
                <w:szCs w:val="20"/>
                <w:lang w:val="es-MX"/>
              </w:rPr>
            </w:pPr>
            <w:r w:rsidRPr="00584AB8">
              <w:rPr>
                <w:rFonts w:ascii="Calibri" w:eastAsia="Calibri" w:hAnsi="Calibri" w:cs="Times New Roman"/>
                <w:b/>
                <w:sz w:val="20"/>
                <w:szCs w:val="20"/>
                <w:lang w:val="es-MX"/>
              </w:rPr>
              <w:t>Sangre</w:t>
            </w:r>
          </w:p>
        </w:tc>
        <w:tc>
          <w:tcPr>
            <w:tcW w:w="1633" w:type="dxa"/>
            <w:shd w:val="clear" w:color="auto" w:fill="FFFFFF" w:themeFill="background1"/>
          </w:tcPr>
          <w:p w14:paraId="70E34244"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361" w:type="dxa"/>
            <w:shd w:val="clear" w:color="auto" w:fill="FFFFFF" w:themeFill="background1"/>
          </w:tcPr>
          <w:p w14:paraId="59722B47"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0BF3374F"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0C9D967D" w14:textId="77777777" w:rsidR="00D400F4" w:rsidRPr="00584AB8" w:rsidRDefault="00D400F4" w:rsidP="00B617C9">
            <w:pPr>
              <w:spacing w:after="0" w:line="240" w:lineRule="auto"/>
              <w:rPr>
                <w:rFonts w:ascii="Calibri" w:eastAsia="Times New Roman" w:hAnsi="Calibri"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20B2D36F"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0765FB3B"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6E63B8DC"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02B7B322"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5C5FBF58"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6226DA43" w14:textId="603C8250"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07903940"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42F0F7DC"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r w:rsidR="00382A36" w:rsidRPr="00584AB8" w14:paraId="5F0DE923" w14:textId="77777777" w:rsidTr="00605E55">
        <w:trPr>
          <w:trHeight w:val="520"/>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6ED79CCA" w14:textId="1934E278" w:rsidR="00382A36" w:rsidRPr="00584AB8" w:rsidRDefault="00A31BAD" w:rsidP="00E33C91">
            <w:pPr>
              <w:spacing w:after="0" w:line="240" w:lineRule="auto"/>
              <w:rPr>
                <w:rFonts w:ascii="Calibri" w:eastAsia="Calibri" w:hAnsi="Calibri" w:cs="Times New Roman"/>
                <w:b/>
                <w:sz w:val="20"/>
                <w:szCs w:val="20"/>
                <w:lang w:val="es-MX"/>
              </w:rPr>
            </w:pPr>
            <w:r>
              <w:rPr>
                <w:b/>
                <w:sz w:val="20"/>
                <w:szCs w:val="20"/>
                <w:lang w:val="es-MX"/>
              </w:rPr>
              <w:t xml:space="preserve">47. </w:t>
            </w:r>
            <w:r w:rsidR="00E33C91" w:rsidRPr="00584AB8">
              <w:rPr>
                <w:b/>
                <w:sz w:val="20"/>
                <w:szCs w:val="20"/>
                <w:lang w:val="es-MX"/>
              </w:rPr>
              <w:t>Sangre</w:t>
            </w:r>
            <w:r w:rsidR="00382A36" w:rsidRPr="00584AB8">
              <w:rPr>
                <w:b/>
                <w:sz w:val="20"/>
                <w:szCs w:val="20"/>
                <w:lang w:val="es-MX"/>
              </w:rPr>
              <w:t xml:space="preserve"> (</w:t>
            </w:r>
            <w:r w:rsidR="00E33C91" w:rsidRPr="00584AB8">
              <w:rPr>
                <w:b/>
                <w:sz w:val="20"/>
                <w:szCs w:val="20"/>
                <w:lang w:val="es-MX"/>
              </w:rPr>
              <w:t>gota de sangre seca</w:t>
            </w:r>
            <w:r w:rsidR="00382A36" w:rsidRPr="00584AB8">
              <w:rPr>
                <w:b/>
                <w:sz w:val="20"/>
                <w:szCs w:val="20"/>
                <w:lang w:val="es-MX"/>
              </w:rPr>
              <w:t>)</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76277958"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p w14:paraId="60A6F6E7"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72744"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p w14:paraId="075A571D"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p w14:paraId="005AF023" w14:textId="2FCCAD3B" w:rsidR="00382A36" w:rsidRPr="00584AB8" w:rsidRDefault="00382A36" w:rsidP="00382A36">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24CBCEB2"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eastAsia="Times New Roman" w:cs="Calibri"/>
                <w:color w:val="000000"/>
                <w:sz w:val="20"/>
                <w:szCs w:val="20"/>
                <w:lang w:val="es-MX" w:eastAsia="nl-NL"/>
              </w:rPr>
              <w:t xml:space="preserve">PCR </w:t>
            </w:r>
          </w:p>
          <w:p w14:paraId="39C540DB" w14:textId="77777777" w:rsidR="00584AB8" w:rsidRPr="00584AB8" w:rsidRDefault="00584AB8" w:rsidP="00584AB8">
            <w:pPr>
              <w:spacing w:after="0" w:line="240" w:lineRule="auto"/>
              <w:rPr>
                <w:rFonts w:eastAsia="Times New Roman"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eastAsia="Times New Roman" w:cs="Calibri"/>
                <w:color w:val="000000"/>
                <w:sz w:val="20"/>
                <w:szCs w:val="20"/>
                <w:lang w:val="es-MX" w:eastAsia="nl-NL"/>
              </w:rPr>
              <w:t>Serología</w:t>
            </w:r>
          </w:p>
          <w:p w14:paraId="5F55E241" w14:textId="77777777" w:rsidR="00584AB8" w:rsidRPr="00584AB8" w:rsidRDefault="00584AB8" w:rsidP="00584AB8">
            <w:pPr>
              <w:spacing w:after="0" w:line="240" w:lineRule="auto"/>
              <w:rPr>
                <w:rFonts w:eastAsia="Times New Roman"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eastAsia="Times New Roman" w:cs="Calibri"/>
                <w:color w:val="000000"/>
                <w:sz w:val="20"/>
                <w:szCs w:val="20"/>
                <w:lang w:val="es-MX" w:eastAsia="nl-NL"/>
              </w:rPr>
              <w:t>Otro:</w:t>
            </w:r>
          </w:p>
          <w:p w14:paraId="3BBB17A0" w14:textId="33D827A3" w:rsidR="00382A36"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138635B6"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EC74E27"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tc>
      </w:tr>
      <w:tr w:rsidR="00382A36" w:rsidRPr="00584AB8" w14:paraId="3D35ED6F" w14:textId="77777777" w:rsidTr="00605E55">
        <w:trPr>
          <w:trHeight w:val="520"/>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00552741" w14:textId="32C5BB2E" w:rsidR="00382A36" w:rsidRPr="00584AB8" w:rsidRDefault="00E33C91" w:rsidP="00382A36">
            <w:pPr>
              <w:spacing w:after="0" w:line="240" w:lineRule="auto"/>
              <w:rPr>
                <w:rFonts w:ascii="Calibri" w:eastAsia="Calibri" w:hAnsi="Calibri" w:cs="Times New Roman"/>
                <w:b/>
                <w:sz w:val="20"/>
                <w:szCs w:val="20"/>
                <w:lang w:val="es-MX"/>
              </w:rPr>
            </w:pPr>
            <w:r w:rsidRPr="00584AB8">
              <w:rPr>
                <w:b/>
                <w:sz w:val="20"/>
                <w:szCs w:val="20"/>
                <w:lang w:val="es-MX"/>
              </w:rPr>
              <w:t>Sangre (gota de sangre seca)</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7DD3D687"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p w14:paraId="5DCFA8FA"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D9F49A"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p w14:paraId="3E897FA7"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p w14:paraId="029259CA" w14:textId="3BF2FCFD" w:rsidR="00382A36" w:rsidRPr="00584AB8" w:rsidRDefault="00382A36" w:rsidP="00382A36">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73E04F26" w14:textId="77777777" w:rsidR="00382A36" w:rsidRPr="00584AB8" w:rsidRDefault="00382A36" w:rsidP="00382A36">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eastAsia="Times New Roman" w:cs="Calibri"/>
                <w:color w:val="000000"/>
                <w:sz w:val="20"/>
                <w:szCs w:val="20"/>
                <w:lang w:val="es-MX" w:eastAsia="nl-NL"/>
              </w:rPr>
              <w:t xml:space="preserve">PCR </w:t>
            </w:r>
          </w:p>
          <w:p w14:paraId="39E09BA6" w14:textId="34099067" w:rsidR="00382A36" w:rsidRPr="00584AB8" w:rsidRDefault="00382A36" w:rsidP="00382A36">
            <w:pPr>
              <w:spacing w:after="0" w:line="240" w:lineRule="auto"/>
              <w:rPr>
                <w:rFonts w:eastAsia="Times New Roman"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00584AB8" w:rsidRPr="00584AB8">
              <w:rPr>
                <w:rFonts w:eastAsia="Times New Roman" w:cs="Calibri"/>
                <w:color w:val="000000"/>
                <w:sz w:val="20"/>
                <w:szCs w:val="20"/>
                <w:lang w:val="es-MX" w:eastAsia="nl-NL"/>
              </w:rPr>
              <w:t>Serología</w:t>
            </w:r>
          </w:p>
          <w:p w14:paraId="78C0088B" w14:textId="7E3C963A" w:rsidR="00382A36" w:rsidRPr="00584AB8" w:rsidRDefault="00382A36" w:rsidP="00382A36">
            <w:pPr>
              <w:spacing w:after="0" w:line="240" w:lineRule="auto"/>
              <w:rPr>
                <w:rFonts w:eastAsia="Times New Roman"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00584AB8" w:rsidRPr="00584AB8">
              <w:rPr>
                <w:rFonts w:eastAsia="Times New Roman" w:cs="Calibri"/>
                <w:color w:val="000000"/>
                <w:sz w:val="20"/>
                <w:szCs w:val="20"/>
                <w:lang w:val="es-MX" w:eastAsia="nl-NL"/>
              </w:rPr>
              <w:t>Otro</w:t>
            </w:r>
            <w:r w:rsidRPr="00584AB8">
              <w:rPr>
                <w:rFonts w:eastAsia="Times New Roman" w:cs="Calibri"/>
                <w:color w:val="000000"/>
                <w:sz w:val="20"/>
                <w:szCs w:val="20"/>
                <w:lang w:val="es-MX" w:eastAsia="nl-NL"/>
              </w:rPr>
              <w:t>:</w:t>
            </w:r>
          </w:p>
          <w:p w14:paraId="438B4983" w14:textId="67269375" w:rsidR="00382A36" w:rsidRPr="00584AB8" w:rsidRDefault="00382A36" w:rsidP="008868F1">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51900A19"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DE033F5" w14:textId="77777777" w:rsidR="00382A36" w:rsidRPr="00584AB8" w:rsidRDefault="00382A36" w:rsidP="00382A36">
            <w:pPr>
              <w:spacing w:after="0" w:line="240" w:lineRule="auto"/>
              <w:rPr>
                <w:rFonts w:ascii="Wingdings" w:eastAsia="Times New Roman" w:hAnsi="Wingdings" w:cs="Calibri"/>
                <w:color w:val="000000"/>
                <w:sz w:val="20"/>
                <w:szCs w:val="20"/>
                <w:lang w:val="es-MX" w:eastAsia="nl-NL"/>
              </w:rPr>
            </w:pPr>
          </w:p>
        </w:tc>
      </w:tr>
      <w:tr w:rsidR="00D400F4" w:rsidRPr="00584AB8" w14:paraId="3CA08811" w14:textId="77777777" w:rsidTr="00B617C9">
        <w:trPr>
          <w:trHeight w:val="662"/>
        </w:trPr>
        <w:tc>
          <w:tcPr>
            <w:tcW w:w="1496" w:type="dxa"/>
            <w:shd w:val="clear" w:color="auto" w:fill="FFFFFF" w:themeFill="background1"/>
          </w:tcPr>
          <w:p w14:paraId="04BE3966" w14:textId="25679DE3" w:rsidR="00D400F4" w:rsidRPr="00A31BAD" w:rsidRDefault="00E33C91" w:rsidP="00A31BAD">
            <w:pPr>
              <w:pStyle w:val="ListParagraph"/>
              <w:numPr>
                <w:ilvl w:val="0"/>
                <w:numId w:val="12"/>
              </w:numPr>
              <w:spacing w:after="0" w:line="240" w:lineRule="auto"/>
              <w:ind w:left="322" w:hanging="322"/>
              <w:rPr>
                <w:rFonts w:ascii="Calibri" w:eastAsia="Calibri" w:hAnsi="Calibri" w:cs="Times New Roman"/>
                <w:b/>
                <w:sz w:val="20"/>
                <w:szCs w:val="20"/>
                <w:lang w:val="es-MX"/>
              </w:rPr>
            </w:pPr>
            <w:r w:rsidRPr="00A31BAD">
              <w:rPr>
                <w:rFonts w:ascii="Calibri" w:eastAsia="Calibri" w:hAnsi="Calibri" w:cs="Times New Roman"/>
                <w:b/>
                <w:sz w:val="20"/>
                <w:szCs w:val="20"/>
                <w:lang w:val="es-MX"/>
              </w:rPr>
              <w:t>Orina</w:t>
            </w:r>
          </w:p>
        </w:tc>
        <w:tc>
          <w:tcPr>
            <w:tcW w:w="1633" w:type="dxa"/>
            <w:shd w:val="clear" w:color="auto" w:fill="FFFFFF" w:themeFill="background1"/>
          </w:tcPr>
          <w:p w14:paraId="10ACA4F2"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361" w:type="dxa"/>
            <w:shd w:val="clear" w:color="auto" w:fill="FFFFFF" w:themeFill="background1"/>
          </w:tcPr>
          <w:p w14:paraId="4A4095CE"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2ABFDB06"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1D425132"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5F6EFD51"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3FF8FA45"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4DA60DD8"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766DFD12"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74928110"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0709CA97" w14:textId="336E47D0"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1DADB6B5"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2C470BE8"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r w:rsidR="00D400F4" w:rsidRPr="00584AB8" w14:paraId="2A7C7FC0" w14:textId="77777777" w:rsidTr="00B617C9">
        <w:trPr>
          <w:trHeight w:val="630"/>
        </w:trPr>
        <w:tc>
          <w:tcPr>
            <w:tcW w:w="1496" w:type="dxa"/>
            <w:shd w:val="clear" w:color="auto" w:fill="FFFFFF" w:themeFill="background1"/>
          </w:tcPr>
          <w:p w14:paraId="7590C445" w14:textId="750715B2" w:rsidR="00D400F4" w:rsidRPr="00584AB8" w:rsidRDefault="00E33C91" w:rsidP="00B617C9">
            <w:pPr>
              <w:spacing w:after="0" w:line="240" w:lineRule="auto"/>
              <w:rPr>
                <w:rFonts w:ascii="Calibri" w:eastAsia="Calibri" w:hAnsi="Calibri" w:cs="Times New Roman"/>
                <w:b/>
                <w:sz w:val="20"/>
                <w:szCs w:val="20"/>
                <w:lang w:val="es-MX"/>
              </w:rPr>
            </w:pPr>
            <w:r w:rsidRPr="00584AB8">
              <w:rPr>
                <w:rFonts w:ascii="Calibri" w:eastAsia="Calibri" w:hAnsi="Calibri" w:cs="Times New Roman"/>
                <w:b/>
                <w:sz w:val="20"/>
                <w:szCs w:val="20"/>
                <w:lang w:val="es-MX"/>
              </w:rPr>
              <w:t>Orina</w:t>
            </w:r>
          </w:p>
        </w:tc>
        <w:tc>
          <w:tcPr>
            <w:tcW w:w="1633" w:type="dxa"/>
            <w:shd w:val="clear" w:color="auto" w:fill="FFFFFF" w:themeFill="background1"/>
          </w:tcPr>
          <w:p w14:paraId="4DC691F0"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361" w:type="dxa"/>
            <w:shd w:val="clear" w:color="auto" w:fill="FFFFFF" w:themeFill="background1"/>
          </w:tcPr>
          <w:p w14:paraId="55D97C3A"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137FA752"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2342BDFF"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447A77E3"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2956218C"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6851C8C8"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24908117"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56B5206D"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4EE263AE" w14:textId="7DA9E3F7"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5E16DAAF"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2DD04890"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r w:rsidR="00FD48B2" w:rsidRPr="00C12FAB" w14:paraId="0FEDDEB0" w14:textId="77777777" w:rsidTr="00605E55">
        <w:trPr>
          <w:trHeight w:val="630"/>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1147" w14:textId="0EDA53D4" w:rsidR="00E33C91" w:rsidRPr="00584AB8" w:rsidRDefault="00C12FAB" w:rsidP="00E33C91">
            <w:pPr>
              <w:spacing w:after="0" w:line="240" w:lineRule="auto"/>
              <w:rPr>
                <w:rFonts w:ascii="Calibri" w:eastAsia="Calibri" w:hAnsi="Calibri" w:cs="Times New Roman"/>
                <w:b/>
                <w:sz w:val="20"/>
                <w:szCs w:val="20"/>
                <w:lang w:val="es-MX"/>
              </w:rPr>
            </w:pPr>
            <w:r>
              <w:rPr>
                <w:rFonts w:eastAsia="Times New Roman" w:cs="Calibri"/>
                <w:color w:val="000000"/>
                <w:sz w:val="20"/>
                <w:szCs w:val="20"/>
                <w:lang w:val="es-MX" w:eastAsia="nl-NL"/>
              </w:rPr>
              <w:t xml:space="preserve">49. </w:t>
            </w:r>
            <w:r w:rsidR="00E33C91" w:rsidRPr="00584AB8">
              <w:rPr>
                <w:rFonts w:ascii="Wingdings" w:eastAsia="Times New Roman" w:hAnsi="Wingdings" w:cs="Calibri"/>
                <w:color w:val="000000"/>
                <w:sz w:val="20"/>
                <w:szCs w:val="20"/>
                <w:lang w:val="es-MX" w:eastAsia="nl-NL"/>
              </w:rPr>
              <w:t></w:t>
            </w:r>
            <w:r w:rsidR="00E33C91" w:rsidRPr="00584AB8">
              <w:rPr>
                <w:rFonts w:eastAsia="Times New Roman" w:cs="Calibri"/>
                <w:b/>
                <w:color w:val="000000"/>
                <w:sz w:val="20"/>
                <w:szCs w:val="20"/>
                <w:lang w:val="es-MX" w:eastAsia="nl-NL"/>
              </w:rPr>
              <w:t>Muestra de S</w:t>
            </w:r>
            <w:r w:rsidR="00E33C91" w:rsidRPr="00584AB8">
              <w:rPr>
                <w:rFonts w:ascii="Calibri" w:eastAsia="Calibri" w:hAnsi="Calibri" w:cs="Times New Roman"/>
                <w:b/>
                <w:sz w:val="20"/>
                <w:szCs w:val="20"/>
                <w:lang w:val="es-MX"/>
              </w:rPr>
              <w:t>aliva con hisopo</w:t>
            </w:r>
          </w:p>
          <w:p w14:paraId="26A9083A" w14:textId="0EE59CC9" w:rsidR="00FD48B2" w:rsidRPr="00584AB8" w:rsidRDefault="00C12FAB" w:rsidP="00FD48B2">
            <w:pPr>
              <w:spacing w:after="0" w:line="240" w:lineRule="auto"/>
              <w:rPr>
                <w:rFonts w:ascii="Calibri" w:eastAsia="Calibri" w:hAnsi="Calibri" w:cs="Times New Roman"/>
                <w:b/>
                <w:sz w:val="20"/>
                <w:szCs w:val="20"/>
                <w:lang w:val="es-MX"/>
              </w:rPr>
            </w:pPr>
            <w:r>
              <w:rPr>
                <w:rFonts w:eastAsia="Times New Roman" w:cs="Calibri"/>
                <w:color w:val="000000"/>
                <w:sz w:val="20"/>
                <w:szCs w:val="20"/>
                <w:lang w:val="es-MX" w:eastAsia="nl-NL"/>
              </w:rPr>
              <w:t>50.</w:t>
            </w:r>
            <w:r w:rsidR="00E33C91" w:rsidRPr="00584AB8">
              <w:rPr>
                <w:rFonts w:ascii="Wingdings" w:eastAsia="Times New Roman" w:hAnsi="Wingdings" w:cs="Calibri"/>
                <w:color w:val="000000"/>
                <w:sz w:val="20"/>
                <w:szCs w:val="20"/>
                <w:lang w:val="es-MX" w:eastAsia="nl-NL"/>
              </w:rPr>
              <w:t></w:t>
            </w:r>
            <w:r w:rsidR="00E33C91" w:rsidRPr="00584AB8">
              <w:rPr>
                <w:rFonts w:ascii="Calibri" w:eastAsia="Calibri" w:hAnsi="Calibri" w:cs="Times New Roman"/>
                <w:b/>
                <w:sz w:val="20"/>
                <w:szCs w:val="20"/>
                <w:lang w:val="es-MX"/>
              </w:rPr>
              <w:t>Muestra de garganta con hisopo</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3DAD5E4E" w14:textId="77777777" w:rsidR="00FD48B2" w:rsidRPr="00584AB8" w:rsidRDefault="00FD48B2" w:rsidP="00FD48B2">
            <w:pPr>
              <w:spacing w:after="0" w:line="240" w:lineRule="auto"/>
              <w:rPr>
                <w:rFonts w:ascii="Wingdings" w:eastAsia="Times New Roman" w:hAnsi="Wingdings" w:cs="Calibri"/>
                <w:color w:val="000000"/>
                <w:sz w:val="20"/>
                <w:szCs w:val="20"/>
                <w:lang w:val="es-MX"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C3A9A6" w14:textId="77777777" w:rsidR="00FD48B2" w:rsidRPr="00584AB8" w:rsidRDefault="00FD48B2" w:rsidP="00FD48B2">
            <w:pPr>
              <w:spacing w:after="0" w:line="240" w:lineRule="auto"/>
              <w:rPr>
                <w:rFonts w:ascii="Wingdings" w:eastAsia="Times New Roman" w:hAnsi="Wingdings" w:cs="Calibri"/>
                <w:color w:val="000000"/>
                <w:sz w:val="20"/>
                <w:szCs w:val="20"/>
                <w:lang w:val="es-MX" w:eastAsia="nl-NL"/>
              </w:rPr>
            </w:pPr>
          </w:p>
          <w:p w14:paraId="2C502FEE" w14:textId="77777777" w:rsidR="00FD48B2" w:rsidRPr="00584AB8" w:rsidRDefault="00FD48B2" w:rsidP="00FD48B2">
            <w:pPr>
              <w:spacing w:after="0" w:line="240" w:lineRule="auto"/>
              <w:rPr>
                <w:rFonts w:ascii="Wingdings" w:eastAsia="Times New Roman" w:hAnsi="Wingdings" w:cs="Calibri"/>
                <w:color w:val="000000"/>
                <w:sz w:val="20"/>
                <w:szCs w:val="20"/>
                <w:lang w:val="es-MX" w:eastAsia="nl-NL"/>
              </w:rPr>
            </w:pPr>
          </w:p>
          <w:p w14:paraId="3F07B562" w14:textId="1B4B8326" w:rsidR="00FD48B2" w:rsidRPr="00584AB8" w:rsidRDefault="00FD48B2" w:rsidP="00FD48B2">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1AA890B8"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4FC4938C"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Cultivo</w:t>
            </w:r>
          </w:p>
          <w:p w14:paraId="435D3E3F"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25C64712" w14:textId="6B29CF4D" w:rsidR="00FD48B2"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42A1488B" w14:textId="77777777" w:rsidR="00FD48B2" w:rsidRPr="00584AB8" w:rsidRDefault="00FD48B2" w:rsidP="00FD48B2">
            <w:pPr>
              <w:spacing w:after="0" w:line="240" w:lineRule="auto"/>
              <w:rPr>
                <w:rFonts w:ascii="Wingdings" w:eastAsia="Times New Roman" w:hAnsi="Wingdings" w:cs="Calibri"/>
                <w:color w:val="000000"/>
                <w:sz w:val="20"/>
                <w:szCs w:val="20"/>
                <w:lang w:val="es-MX"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4068CF84" w14:textId="77777777" w:rsidR="00FD48B2" w:rsidRPr="00584AB8" w:rsidRDefault="00FD48B2" w:rsidP="00FD48B2">
            <w:pPr>
              <w:spacing w:after="0" w:line="240" w:lineRule="auto"/>
              <w:rPr>
                <w:rFonts w:ascii="Wingdings" w:eastAsia="Times New Roman" w:hAnsi="Wingdings" w:cs="Calibri"/>
                <w:color w:val="000000"/>
                <w:sz w:val="20"/>
                <w:szCs w:val="20"/>
                <w:lang w:val="es-MX" w:eastAsia="nl-NL"/>
              </w:rPr>
            </w:pPr>
          </w:p>
        </w:tc>
      </w:tr>
      <w:tr w:rsidR="00D400F4" w:rsidRPr="00584AB8" w14:paraId="2F8EB272" w14:textId="77777777" w:rsidTr="00B617C9">
        <w:trPr>
          <w:trHeight w:val="630"/>
        </w:trPr>
        <w:tc>
          <w:tcPr>
            <w:tcW w:w="1496" w:type="dxa"/>
            <w:shd w:val="clear" w:color="auto" w:fill="FFFFFF" w:themeFill="background1"/>
          </w:tcPr>
          <w:p w14:paraId="053DAE83" w14:textId="067565E5" w:rsidR="00D400F4" w:rsidRPr="00584AB8" w:rsidRDefault="00C12FAB" w:rsidP="00B617C9">
            <w:pPr>
              <w:spacing w:after="0" w:line="240"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51. </w:t>
            </w:r>
            <w:r w:rsidR="00E33C91" w:rsidRPr="00584AB8">
              <w:rPr>
                <w:rFonts w:ascii="Calibri" w:eastAsia="Calibri" w:hAnsi="Calibri" w:cs="Times New Roman"/>
                <w:b/>
                <w:sz w:val="20"/>
                <w:szCs w:val="20"/>
                <w:lang w:val="es-MX"/>
              </w:rPr>
              <w:t>LCR</w:t>
            </w:r>
          </w:p>
        </w:tc>
        <w:tc>
          <w:tcPr>
            <w:tcW w:w="1633" w:type="dxa"/>
            <w:shd w:val="clear" w:color="auto" w:fill="FFFFFF" w:themeFill="background1"/>
          </w:tcPr>
          <w:p w14:paraId="2A5C8F30"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361" w:type="dxa"/>
            <w:shd w:val="clear" w:color="auto" w:fill="FFFFFF" w:themeFill="background1"/>
          </w:tcPr>
          <w:p w14:paraId="3BEDF5BC"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32F90A36"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17097616"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5A3B71DA"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358BA06C"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48961C1C"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41C145F3"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2EA544B5"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13944221" w14:textId="1549ADE5"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39B99726"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1FE85842"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r w:rsidR="00D400F4" w:rsidRPr="00584AB8" w14:paraId="00711C06" w14:textId="77777777" w:rsidTr="00B617C9">
        <w:trPr>
          <w:trHeight w:val="630"/>
        </w:trPr>
        <w:tc>
          <w:tcPr>
            <w:tcW w:w="1496" w:type="dxa"/>
            <w:shd w:val="clear" w:color="auto" w:fill="FFFFFF" w:themeFill="background1"/>
          </w:tcPr>
          <w:p w14:paraId="10608A6C" w14:textId="46468470" w:rsidR="00D400F4" w:rsidRPr="00C12FAB" w:rsidRDefault="00E33C91" w:rsidP="00B617C9">
            <w:pPr>
              <w:spacing w:after="0" w:line="240" w:lineRule="auto"/>
              <w:rPr>
                <w:rFonts w:ascii="Calibri" w:eastAsia="Calibri" w:hAnsi="Calibri" w:cs="Times New Roman"/>
                <w:b/>
                <w:sz w:val="20"/>
                <w:szCs w:val="20"/>
              </w:rPr>
            </w:pPr>
            <w:r w:rsidRPr="00C12FAB">
              <w:rPr>
                <w:rFonts w:ascii="Calibri" w:eastAsia="Calibri" w:hAnsi="Calibri" w:cs="Times New Roman"/>
                <w:b/>
                <w:sz w:val="20"/>
                <w:szCs w:val="20"/>
              </w:rPr>
              <w:t>LCR</w:t>
            </w:r>
          </w:p>
        </w:tc>
        <w:tc>
          <w:tcPr>
            <w:tcW w:w="1633" w:type="dxa"/>
            <w:shd w:val="clear" w:color="auto" w:fill="FFFFFF" w:themeFill="background1"/>
          </w:tcPr>
          <w:p w14:paraId="62AAFDE4"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p>
        </w:tc>
        <w:tc>
          <w:tcPr>
            <w:tcW w:w="1361" w:type="dxa"/>
            <w:shd w:val="clear" w:color="auto" w:fill="FFFFFF" w:themeFill="background1"/>
          </w:tcPr>
          <w:p w14:paraId="54DAF78F"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p>
          <w:p w14:paraId="6F57F9B8"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p>
          <w:p w14:paraId="1D1400B5"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r w:rsidRPr="00C12FAB">
              <w:rPr>
                <w:rFonts w:eastAsia="Times New Roman" w:cs="Calibri"/>
                <w:color w:val="000000"/>
                <w:sz w:val="20"/>
                <w:szCs w:val="20"/>
                <w:lang w:eastAsia="nl-NL"/>
              </w:rPr>
              <w:t>__/__/20___</w:t>
            </w:r>
          </w:p>
        </w:tc>
        <w:tc>
          <w:tcPr>
            <w:tcW w:w="1496" w:type="dxa"/>
            <w:shd w:val="clear" w:color="auto" w:fill="FFFFFF" w:themeFill="background1"/>
          </w:tcPr>
          <w:p w14:paraId="2758B8C8" w14:textId="77777777" w:rsidR="00584AB8" w:rsidRPr="00C12FAB" w:rsidRDefault="00584AB8" w:rsidP="00584AB8">
            <w:pPr>
              <w:spacing w:after="0" w:line="240" w:lineRule="auto"/>
              <w:rPr>
                <w:rFonts w:ascii="Calibri" w:eastAsia="Times New Roman" w:hAnsi="Calibri" w:cs="Calibri"/>
                <w:color w:val="000000"/>
                <w:sz w:val="20"/>
                <w:szCs w:val="20"/>
                <w:lang w:eastAsia="nl-NL"/>
              </w:rPr>
            </w:pPr>
            <w:r w:rsidRPr="00584AB8">
              <w:rPr>
                <w:rFonts w:ascii="Wingdings" w:eastAsia="Times New Roman" w:hAnsi="Wingdings" w:cs="Calibri"/>
                <w:color w:val="000000"/>
                <w:sz w:val="20"/>
                <w:szCs w:val="20"/>
                <w:lang w:val="es-MX" w:eastAsia="nl-NL"/>
              </w:rPr>
              <w:t></w:t>
            </w:r>
            <w:r w:rsidRPr="00C12FAB">
              <w:rPr>
                <w:rFonts w:ascii="Calibri" w:eastAsia="Times New Roman" w:hAnsi="Calibri" w:cs="Calibri"/>
                <w:color w:val="000000"/>
                <w:sz w:val="20"/>
                <w:szCs w:val="20"/>
                <w:lang w:eastAsia="nl-NL"/>
              </w:rPr>
              <w:t xml:space="preserve">PCR </w:t>
            </w:r>
          </w:p>
          <w:p w14:paraId="11B5A062" w14:textId="77777777" w:rsidR="00584AB8" w:rsidRPr="00C12FAB" w:rsidRDefault="00584AB8" w:rsidP="00584AB8">
            <w:pPr>
              <w:spacing w:after="0" w:line="240" w:lineRule="auto"/>
              <w:rPr>
                <w:rFonts w:ascii="Calibri" w:eastAsia="Times New Roman" w:hAnsi="Calibri" w:cs="Calibri"/>
                <w:color w:val="000000"/>
                <w:sz w:val="20"/>
                <w:szCs w:val="20"/>
                <w:lang w:eastAsia="nl-NL"/>
              </w:rPr>
            </w:pPr>
            <w:r w:rsidRPr="00584AB8">
              <w:rPr>
                <w:rFonts w:ascii="Wingdings" w:eastAsia="Times New Roman" w:hAnsi="Wingdings" w:cs="Calibri"/>
                <w:color w:val="000000"/>
                <w:sz w:val="20"/>
                <w:szCs w:val="20"/>
                <w:lang w:val="es-MX" w:eastAsia="nl-NL"/>
              </w:rPr>
              <w:t></w:t>
            </w:r>
            <w:r w:rsidRPr="00C12FAB">
              <w:rPr>
                <w:rFonts w:ascii="Calibri" w:eastAsia="Times New Roman" w:hAnsi="Calibri" w:cs="Calibri"/>
                <w:color w:val="000000"/>
                <w:sz w:val="20"/>
                <w:szCs w:val="20"/>
                <w:lang w:eastAsia="nl-NL"/>
              </w:rPr>
              <w:t xml:space="preserve">Cultivo </w:t>
            </w:r>
          </w:p>
          <w:p w14:paraId="7FD68D44" w14:textId="77777777" w:rsidR="00584AB8" w:rsidRPr="00C12FAB" w:rsidRDefault="00584AB8" w:rsidP="00584AB8">
            <w:pPr>
              <w:spacing w:after="0" w:line="240" w:lineRule="auto"/>
              <w:rPr>
                <w:rFonts w:ascii="Calibri" w:eastAsia="Times New Roman" w:hAnsi="Calibri" w:cs="Calibri"/>
                <w:color w:val="000000"/>
                <w:sz w:val="20"/>
                <w:szCs w:val="20"/>
                <w:lang w:eastAsia="nl-NL"/>
              </w:rPr>
            </w:pPr>
            <w:r w:rsidRPr="00584AB8">
              <w:rPr>
                <w:rFonts w:ascii="Wingdings" w:eastAsia="Times New Roman" w:hAnsi="Wingdings" w:cs="Calibri"/>
                <w:color w:val="000000"/>
                <w:sz w:val="20"/>
                <w:szCs w:val="20"/>
                <w:lang w:val="es-MX" w:eastAsia="nl-NL"/>
              </w:rPr>
              <w:t></w:t>
            </w:r>
            <w:r w:rsidRPr="00C12FAB">
              <w:rPr>
                <w:rFonts w:ascii="Calibri" w:eastAsia="Times New Roman" w:hAnsi="Calibri" w:cs="Calibri"/>
                <w:color w:val="000000"/>
                <w:sz w:val="20"/>
                <w:szCs w:val="20"/>
                <w:lang w:eastAsia="nl-NL"/>
              </w:rPr>
              <w:t xml:space="preserve">Serología </w:t>
            </w:r>
          </w:p>
          <w:p w14:paraId="64F65659" w14:textId="77777777" w:rsidR="00584AB8" w:rsidRPr="00C12FAB" w:rsidRDefault="00584AB8" w:rsidP="00584AB8">
            <w:pPr>
              <w:spacing w:after="0" w:line="240" w:lineRule="auto"/>
              <w:rPr>
                <w:rFonts w:ascii="Calibri" w:eastAsia="Times New Roman" w:hAnsi="Calibri" w:cs="Calibri"/>
                <w:color w:val="000000"/>
                <w:sz w:val="20"/>
                <w:szCs w:val="20"/>
                <w:lang w:eastAsia="nl-NL"/>
              </w:rPr>
            </w:pPr>
            <w:r w:rsidRPr="00584AB8">
              <w:rPr>
                <w:rFonts w:ascii="Wingdings" w:eastAsia="Times New Roman" w:hAnsi="Wingdings" w:cs="Calibri"/>
                <w:color w:val="000000"/>
                <w:sz w:val="20"/>
                <w:szCs w:val="20"/>
                <w:lang w:val="es-MX" w:eastAsia="nl-NL"/>
              </w:rPr>
              <w:t></w:t>
            </w:r>
            <w:r w:rsidRPr="00C12FAB">
              <w:rPr>
                <w:rFonts w:ascii="Calibri" w:eastAsia="Times New Roman" w:hAnsi="Calibri" w:cs="Calibri"/>
                <w:color w:val="000000"/>
                <w:sz w:val="20"/>
                <w:szCs w:val="20"/>
                <w:lang w:eastAsia="nl-NL"/>
              </w:rPr>
              <w:t>Microscopía</w:t>
            </w:r>
          </w:p>
          <w:p w14:paraId="595B7CDB" w14:textId="77777777" w:rsidR="00584AB8" w:rsidRPr="00C12FAB" w:rsidRDefault="00584AB8" w:rsidP="00584AB8">
            <w:pPr>
              <w:spacing w:after="0" w:line="240" w:lineRule="auto"/>
              <w:rPr>
                <w:rFonts w:ascii="Calibri" w:eastAsia="Times New Roman" w:hAnsi="Calibri" w:cs="Calibri"/>
                <w:color w:val="000000"/>
                <w:sz w:val="20"/>
                <w:szCs w:val="20"/>
                <w:lang w:eastAsia="nl-NL"/>
              </w:rPr>
            </w:pPr>
            <w:r w:rsidRPr="00584AB8">
              <w:rPr>
                <w:rFonts w:ascii="Wingdings" w:eastAsia="Times New Roman" w:hAnsi="Wingdings" w:cs="Calibri"/>
                <w:color w:val="000000"/>
                <w:sz w:val="20"/>
                <w:szCs w:val="20"/>
                <w:lang w:val="es-MX" w:eastAsia="nl-NL"/>
              </w:rPr>
              <w:t></w:t>
            </w:r>
            <w:r w:rsidRPr="00C12FAB">
              <w:rPr>
                <w:rFonts w:ascii="Calibri" w:eastAsia="Times New Roman" w:hAnsi="Calibri" w:cs="Calibri"/>
                <w:color w:val="000000"/>
                <w:sz w:val="20"/>
                <w:szCs w:val="20"/>
                <w:lang w:eastAsia="nl-NL"/>
              </w:rPr>
              <w:t>Otro:</w:t>
            </w:r>
          </w:p>
          <w:p w14:paraId="204B8EF3" w14:textId="25D1C64F" w:rsidR="00D400F4" w:rsidRPr="00C12FAB" w:rsidRDefault="00584AB8" w:rsidP="00584AB8">
            <w:pPr>
              <w:spacing w:after="0" w:line="240" w:lineRule="auto"/>
              <w:rPr>
                <w:rFonts w:ascii="Wingdings" w:eastAsia="Times New Roman" w:hAnsi="Wingdings" w:cs="Calibri"/>
                <w:color w:val="000000"/>
                <w:sz w:val="20"/>
                <w:szCs w:val="20"/>
                <w:lang w:eastAsia="nl-NL"/>
              </w:rPr>
            </w:pPr>
            <w:r w:rsidRPr="00C12FAB">
              <w:rPr>
                <w:rFonts w:ascii="Calibri" w:eastAsia="Times New Roman" w:hAnsi="Calibri" w:cs="Calibri"/>
                <w:color w:val="000000"/>
                <w:sz w:val="20"/>
                <w:szCs w:val="20"/>
                <w:lang w:eastAsia="nl-NL"/>
              </w:rPr>
              <w:lastRenderedPageBreak/>
              <w:t>____________</w:t>
            </w:r>
          </w:p>
        </w:tc>
        <w:tc>
          <w:tcPr>
            <w:tcW w:w="2441" w:type="dxa"/>
            <w:shd w:val="clear" w:color="auto" w:fill="FFFFFF" w:themeFill="background1"/>
          </w:tcPr>
          <w:p w14:paraId="0DB7D22D"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p>
        </w:tc>
        <w:tc>
          <w:tcPr>
            <w:tcW w:w="1779" w:type="dxa"/>
            <w:shd w:val="clear" w:color="auto" w:fill="FFFFFF" w:themeFill="background1"/>
          </w:tcPr>
          <w:p w14:paraId="6006D047"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p>
        </w:tc>
      </w:tr>
      <w:tr w:rsidR="00D400F4" w:rsidRPr="00584AB8" w14:paraId="37016EB4" w14:textId="77777777" w:rsidTr="00B617C9">
        <w:trPr>
          <w:trHeight w:val="377"/>
        </w:trPr>
        <w:tc>
          <w:tcPr>
            <w:tcW w:w="1496" w:type="dxa"/>
            <w:shd w:val="clear" w:color="auto" w:fill="FFFFFF" w:themeFill="background1"/>
          </w:tcPr>
          <w:p w14:paraId="0E4CB8B2" w14:textId="5988FF97" w:rsidR="00D400F4" w:rsidRPr="00C12FAB" w:rsidRDefault="00D400F4" w:rsidP="00B617C9">
            <w:pPr>
              <w:spacing w:after="0" w:line="240" w:lineRule="auto"/>
              <w:rPr>
                <w:rFonts w:ascii="Calibri" w:eastAsia="Calibri" w:hAnsi="Calibri" w:cs="Times New Roman"/>
                <w:b/>
                <w:sz w:val="20"/>
                <w:szCs w:val="20"/>
              </w:rPr>
            </w:pPr>
            <w:r w:rsidRPr="00C12FAB">
              <w:rPr>
                <w:rFonts w:ascii="Calibri" w:eastAsia="Calibri" w:hAnsi="Calibri" w:cs="Times New Roman"/>
                <w:b/>
                <w:sz w:val="20"/>
                <w:szCs w:val="20"/>
              </w:rPr>
              <w:t xml:space="preserve"> </w:t>
            </w:r>
            <w:r w:rsidR="00C12FAB">
              <w:rPr>
                <w:rFonts w:ascii="Calibri" w:eastAsia="Calibri" w:hAnsi="Calibri" w:cs="Times New Roman"/>
                <w:b/>
                <w:sz w:val="20"/>
                <w:szCs w:val="20"/>
              </w:rPr>
              <w:t xml:space="preserve">52. </w:t>
            </w:r>
            <w:r w:rsidRPr="00C12FAB">
              <w:rPr>
                <w:rFonts w:ascii="Calibri" w:eastAsia="Calibri" w:hAnsi="Calibri" w:cs="Times New Roman"/>
                <w:b/>
                <w:sz w:val="20"/>
                <w:szCs w:val="20"/>
              </w:rPr>
              <w:t>Placenta</w:t>
            </w:r>
          </w:p>
        </w:tc>
        <w:tc>
          <w:tcPr>
            <w:tcW w:w="1633" w:type="dxa"/>
            <w:shd w:val="clear" w:color="auto" w:fill="FFFFFF" w:themeFill="background1"/>
          </w:tcPr>
          <w:p w14:paraId="1E0F3859"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p>
        </w:tc>
        <w:tc>
          <w:tcPr>
            <w:tcW w:w="1361" w:type="dxa"/>
            <w:shd w:val="clear" w:color="auto" w:fill="FFFFFF" w:themeFill="background1"/>
          </w:tcPr>
          <w:p w14:paraId="48F181A7"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p>
          <w:p w14:paraId="7407BCE8"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p>
          <w:p w14:paraId="67E6F6EE" w14:textId="77777777" w:rsidR="00D400F4" w:rsidRPr="00C12FAB" w:rsidRDefault="00D400F4" w:rsidP="00B617C9">
            <w:pPr>
              <w:spacing w:after="0" w:line="240" w:lineRule="auto"/>
              <w:rPr>
                <w:rFonts w:ascii="Wingdings" w:eastAsia="Times New Roman" w:hAnsi="Wingdings" w:cs="Calibri"/>
                <w:color w:val="000000"/>
                <w:sz w:val="20"/>
                <w:szCs w:val="20"/>
                <w:lang w:eastAsia="nl-NL"/>
              </w:rPr>
            </w:pPr>
            <w:r w:rsidRPr="00C12FAB">
              <w:rPr>
                <w:rFonts w:eastAsia="Times New Roman" w:cs="Calibri"/>
                <w:color w:val="000000"/>
                <w:sz w:val="20"/>
                <w:szCs w:val="20"/>
                <w:lang w:eastAsia="nl-NL"/>
              </w:rPr>
              <w:t>__/__/20___</w:t>
            </w:r>
          </w:p>
        </w:tc>
        <w:tc>
          <w:tcPr>
            <w:tcW w:w="1496" w:type="dxa"/>
            <w:shd w:val="clear" w:color="auto" w:fill="FFFFFF" w:themeFill="background1"/>
          </w:tcPr>
          <w:p w14:paraId="76B40BAD" w14:textId="77777777" w:rsidR="00584AB8" w:rsidRPr="00C12FAB" w:rsidRDefault="00584AB8" w:rsidP="00584AB8">
            <w:pPr>
              <w:spacing w:after="0" w:line="240" w:lineRule="auto"/>
              <w:rPr>
                <w:rFonts w:ascii="Calibri" w:eastAsia="Times New Roman" w:hAnsi="Calibri" w:cs="Calibri"/>
                <w:color w:val="000000"/>
                <w:sz w:val="20"/>
                <w:szCs w:val="20"/>
                <w:lang w:eastAsia="nl-NL"/>
              </w:rPr>
            </w:pPr>
            <w:r w:rsidRPr="00584AB8">
              <w:rPr>
                <w:rFonts w:ascii="Wingdings" w:eastAsia="Times New Roman" w:hAnsi="Wingdings" w:cs="Calibri"/>
                <w:color w:val="000000"/>
                <w:sz w:val="20"/>
                <w:szCs w:val="20"/>
                <w:lang w:val="es-MX" w:eastAsia="nl-NL"/>
              </w:rPr>
              <w:t></w:t>
            </w:r>
            <w:r w:rsidRPr="00C12FAB">
              <w:rPr>
                <w:rFonts w:ascii="Calibri" w:eastAsia="Times New Roman" w:hAnsi="Calibri" w:cs="Calibri"/>
                <w:color w:val="000000"/>
                <w:sz w:val="20"/>
                <w:szCs w:val="20"/>
                <w:lang w:eastAsia="nl-NL"/>
              </w:rPr>
              <w:t xml:space="preserve">PCR </w:t>
            </w:r>
          </w:p>
          <w:p w14:paraId="7430EB4C" w14:textId="77777777" w:rsidR="00584AB8" w:rsidRPr="00C12FAB" w:rsidRDefault="00584AB8" w:rsidP="00584AB8">
            <w:pPr>
              <w:spacing w:after="0" w:line="240" w:lineRule="auto"/>
              <w:rPr>
                <w:rFonts w:ascii="Calibri" w:eastAsia="Times New Roman" w:hAnsi="Calibri" w:cs="Calibri"/>
                <w:color w:val="000000"/>
                <w:sz w:val="20"/>
                <w:szCs w:val="20"/>
                <w:lang w:eastAsia="nl-NL"/>
              </w:rPr>
            </w:pPr>
            <w:r w:rsidRPr="00584AB8">
              <w:rPr>
                <w:rFonts w:ascii="Wingdings" w:eastAsia="Times New Roman" w:hAnsi="Wingdings" w:cs="Calibri"/>
                <w:color w:val="000000"/>
                <w:sz w:val="20"/>
                <w:szCs w:val="20"/>
                <w:lang w:val="es-MX" w:eastAsia="nl-NL"/>
              </w:rPr>
              <w:t></w:t>
            </w:r>
            <w:r w:rsidRPr="00C12FAB">
              <w:rPr>
                <w:rFonts w:ascii="Calibri" w:eastAsia="Times New Roman" w:hAnsi="Calibri" w:cs="Calibri"/>
                <w:color w:val="000000"/>
                <w:sz w:val="20"/>
                <w:szCs w:val="20"/>
                <w:lang w:eastAsia="nl-NL"/>
              </w:rPr>
              <w:t>Cultivo</w:t>
            </w:r>
          </w:p>
          <w:p w14:paraId="13BFC1C4" w14:textId="77777777" w:rsidR="00584AB8" w:rsidRPr="00C12FAB" w:rsidRDefault="00584AB8" w:rsidP="00584AB8">
            <w:pPr>
              <w:spacing w:after="0" w:line="240" w:lineRule="auto"/>
              <w:rPr>
                <w:rFonts w:ascii="Calibri" w:eastAsia="Times New Roman" w:hAnsi="Calibri" w:cs="Calibri"/>
                <w:color w:val="000000"/>
                <w:sz w:val="20"/>
                <w:szCs w:val="20"/>
                <w:lang w:eastAsia="nl-NL"/>
              </w:rPr>
            </w:pPr>
            <w:r w:rsidRPr="00584AB8">
              <w:rPr>
                <w:rFonts w:ascii="Wingdings" w:eastAsia="Times New Roman" w:hAnsi="Wingdings" w:cs="Calibri"/>
                <w:color w:val="000000"/>
                <w:sz w:val="20"/>
                <w:szCs w:val="20"/>
                <w:lang w:val="es-MX" w:eastAsia="nl-NL"/>
              </w:rPr>
              <w:t></w:t>
            </w:r>
            <w:r w:rsidRPr="00C12FAB">
              <w:rPr>
                <w:rFonts w:ascii="Calibri" w:eastAsia="Times New Roman" w:hAnsi="Calibri" w:cs="Calibri"/>
                <w:color w:val="000000"/>
                <w:sz w:val="20"/>
                <w:szCs w:val="20"/>
                <w:lang w:eastAsia="nl-NL"/>
              </w:rPr>
              <w:t>Otro</w:t>
            </w:r>
          </w:p>
          <w:p w14:paraId="0D5CF580" w14:textId="3E79391F"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4242F51C"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1DC20333"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r w:rsidR="00077904" w:rsidRPr="00C12FAB" w14:paraId="4874C4AE" w14:textId="77777777" w:rsidTr="00605E55">
        <w:trPr>
          <w:trHeight w:val="377"/>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E9F3D" w14:textId="6F34BE0B" w:rsidR="00077904" w:rsidRPr="00584AB8" w:rsidRDefault="00C12FAB" w:rsidP="00077904">
            <w:pPr>
              <w:spacing w:after="0" w:line="240"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53. </w:t>
            </w:r>
            <w:r w:rsidR="00E33C91" w:rsidRPr="00584AB8">
              <w:rPr>
                <w:rFonts w:ascii="Calibri" w:eastAsia="Calibri" w:hAnsi="Calibri" w:cs="Times New Roman"/>
                <w:b/>
                <w:sz w:val="20"/>
                <w:szCs w:val="20"/>
                <w:lang w:val="es-MX"/>
              </w:rPr>
              <w:t>Líquido Amniótico</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5BCFC040" w14:textId="77777777" w:rsidR="00077904" w:rsidRPr="00584AB8" w:rsidRDefault="00077904" w:rsidP="00077904">
            <w:pPr>
              <w:spacing w:after="0" w:line="240" w:lineRule="auto"/>
              <w:rPr>
                <w:rFonts w:ascii="Wingdings" w:eastAsia="Times New Roman" w:hAnsi="Wingdings" w:cs="Calibri"/>
                <w:color w:val="000000"/>
                <w:sz w:val="20"/>
                <w:szCs w:val="20"/>
                <w:lang w:val="es-MX"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14811" w14:textId="77777777" w:rsidR="00077904" w:rsidRPr="00584AB8" w:rsidRDefault="00077904" w:rsidP="00077904">
            <w:pPr>
              <w:spacing w:after="0" w:line="240" w:lineRule="auto"/>
              <w:rPr>
                <w:rFonts w:ascii="Wingdings" w:eastAsia="Times New Roman" w:hAnsi="Wingdings" w:cs="Calibri"/>
                <w:color w:val="000000"/>
                <w:sz w:val="20"/>
                <w:szCs w:val="20"/>
                <w:lang w:val="es-MX" w:eastAsia="nl-NL"/>
              </w:rPr>
            </w:pPr>
          </w:p>
          <w:p w14:paraId="09A6B9ED" w14:textId="77777777" w:rsidR="00077904" w:rsidRPr="00584AB8" w:rsidRDefault="00077904" w:rsidP="00077904">
            <w:pPr>
              <w:spacing w:after="0" w:line="240" w:lineRule="auto"/>
              <w:rPr>
                <w:rFonts w:ascii="Wingdings" w:eastAsia="Times New Roman" w:hAnsi="Wingdings" w:cs="Calibri"/>
                <w:color w:val="000000"/>
                <w:sz w:val="20"/>
                <w:szCs w:val="20"/>
                <w:lang w:val="es-MX" w:eastAsia="nl-NL"/>
              </w:rPr>
            </w:pPr>
          </w:p>
          <w:p w14:paraId="4C0F2FF7" w14:textId="5C37756A" w:rsidR="00077904" w:rsidRPr="00584AB8" w:rsidRDefault="00077904" w:rsidP="00077904">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2A3B3"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064EE512"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Cultivo</w:t>
            </w:r>
          </w:p>
          <w:p w14:paraId="1BB68B41"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7DAFF2F7" w14:textId="42D0B863" w:rsidR="0007790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6208DE92" w14:textId="77777777" w:rsidR="00077904" w:rsidRPr="00584AB8" w:rsidRDefault="00077904" w:rsidP="00077904">
            <w:pPr>
              <w:spacing w:after="0" w:line="240" w:lineRule="auto"/>
              <w:rPr>
                <w:rFonts w:ascii="Wingdings" w:eastAsia="Times New Roman" w:hAnsi="Wingdings" w:cs="Calibri"/>
                <w:color w:val="000000"/>
                <w:sz w:val="20"/>
                <w:szCs w:val="20"/>
                <w:lang w:val="es-MX"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F7629" w14:textId="77777777" w:rsidR="00077904" w:rsidRPr="00584AB8" w:rsidRDefault="00077904" w:rsidP="00077904">
            <w:pPr>
              <w:spacing w:after="0" w:line="240" w:lineRule="auto"/>
              <w:rPr>
                <w:rFonts w:ascii="Wingdings" w:eastAsia="Times New Roman" w:hAnsi="Wingdings" w:cs="Calibri"/>
                <w:color w:val="000000"/>
                <w:sz w:val="20"/>
                <w:szCs w:val="20"/>
                <w:lang w:val="es-MX" w:eastAsia="nl-NL"/>
              </w:rPr>
            </w:pPr>
          </w:p>
        </w:tc>
      </w:tr>
      <w:tr w:rsidR="00D400F4" w:rsidRPr="00584AB8" w14:paraId="0A71508A" w14:textId="77777777" w:rsidTr="00B617C9">
        <w:trPr>
          <w:trHeight w:val="836"/>
        </w:trPr>
        <w:tc>
          <w:tcPr>
            <w:tcW w:w="1496" w:type="dxa"/>
            <w:shd w:val="clear" w:color="auto" w:fill="FFFFFF" w:themeFill="background1"/>
          </w:tcPr>
          <w:p w14:paraId="4D00CB8D" w14:textId="6AD7031D" w:rsidR="00D400F4" w:rsidRPr="00584AB8" w:rsidRDefault="00C12FAB" w:rsidP="00E33C91">
            <w:pPr>
              <w:spacing w:after="0" w:line="240"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54. </w:t>
            </w:r>
            <w:r w:rsidR="00E33C91" w:rsidRPr="00584AB8">
              <w:rPr>
                <w:rFonts w:ascii="Calibri" w:eastAsia="Calibri" w:hAnsi="Calibri" w:cs="Times New Roman"/>
                <w:b/>
                <w:sz w:val="20"/>
                <w:szCs w:val="20"/>
                <w:lang w:val="es-MX"/>
              </w:rPr>
              <w:t xml:space="preserve">Otro </w:t>
            </w:r>
            <w:r w:rsidR="00D400F4" w:rsidRPr="00584AB8">
              <w:rPr>
                <w:rFonts w:ascii="Calibri" w:eastAsia="Calibri" w:hAnsi="Calibri" w:cs="Times New Roman"/>
                <w:b/>
                <w:sz w:val="20"/>
                <w:szCs w:val="20"/>
                <w:lang w:val="es-MX"/>
              </w:rPr>
              <w:t>(</w:t>
            </w:r>
            <w:r w:rsidR="00E33C91" w:rsidRPr="00584AB8">
              <w:rPr>
                <w:rFonts w:ascii="Calibri" w:eastAsia="Calibri" w:hAnsi="Calibri" w:cs="Times New Roman"/>
                <w:b/>
                <w:sz w:val="20"/>
                <w:szCs w:val="20"/>
                <w:lang w:val="es-MX"/>
              </w:rPr>
              <w:t>e</w:t>
            </w:r>
            <w:r w:rsidR="00D400F4" w:rsidRPr="00584AB8">
              <w:rPr>
                <w:rFonts w:ascii="Calibri" w:eastAsia="Calibri" w:hAnsi="Calibri" w:cs="Times New Roman"/>
                <w:b/>
                <w:sz w:val="20"/>
                <w:szCs w:val="20"/>
                <w:lang w:val="es-MX"/>
              </w:rPr>
              <w:t>specif</w:t>
            </w:r>
            <w:r w:rsidR="00E33C91" w:rsidRPr="00584AB8">
              <w:rPr>
                <w:rFonts w:ascii="Calibri" w:eastAsia="Calibri" w:hAnsi="Calibri" w:cs="Times New Roman"/>
                <w:b/>
                <w:sz w:val="20"/>
                <w:szCs w:val="20"/>
                <w:lang w:val="es-MX"/>
              </w:rPr>
              <w:t>icar</w:t>
            </w:r>
            <w:r w:rsidR="00D400F4" w:rsidRPr="00584AB8">
              <w:rPr>
                <w:rFonts w:ascii="Calibri" w:eastAsia="Calibri" w:hAnsi="Calibri" w:cs="Times New Roman"/>
                <w:b/>
                <w:sz w:val="20"/>
                <w:szCs w:val="20"/>
                <w:lang w:val="es-MX"/>
              </w:rPr>
              <w:t>):</w:t>
            </w:r>
          </w:p>
        </w:tc>
        <w:tc>
          <w:tcPr>
            <w:tcW w:w="1633" w:type="dxa"/>
            <w:shd w:val="clear" w:color="auto" w:fill="FFFFFF" w:themeFill="background1"/>
          </w:tcPr>
          <w:p w14:paraId="328DCA19"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361" w:type="dxa"/>
            <w:shd w:val="clear" w:color="auto" w:fill="FFFFFF" w:themeFill="background1"/>
          </w:tcPr>
          <w:p w14:paraId="048EEDD0"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7A45F809"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6949694D"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67BA2A33"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6BF1D8F1"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381C7D67"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3803A8F7"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7F75EFAE"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2905220A" w14:textId="6A78F240"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44F7B306"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6D9BBB67"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r w:rsidR="00D400F4" w:rsidRPr="00584AB8" w14:paraId="2CED350F" w14:textId="77777777" w:rsidTr="00B617C9">
        <w:trPr>
          <w:trHeight w:val="836"/>
        </w:trPr>
        <w:tc>
          <w:tcPr>
            <w:tcW w:w="1496" w:type="dxa"/>
            <w:shd w:val="clear" w:color="auto" w:fill="FFFFFF" w:themeFill="background1"/>
          </w:tcPr>
          <w:p w14:paraId="382B63D3" w14:textId="32F20671" w:rsidR="00D400F4" w:rsidRPr="00584AB8" w:rsidRDefault="00E33C91" w:rsidP="00E33C91">
            <w:pPr>
              <w:spacing w:after="0" w:line="240" w:lineRule="auto"/>
              <w:rPr>
                <w:rFonts w:ascii="Calibri" w:eastAsia="Calibri" w:hAnsi="Calibri" w:cs="Times New Roman"/>
                <w:b/>
                <w:sz w:val="20"/>
                <w:szCs w:val="20"/>
                <w:lang w:val="es-MX"/>
              </w:rPr>
            </w:pPr>
            <w:r w:rsidRPr="00584AB8">
              <w:rPr>
                <w:rFonts w:ascii="Calibri" w:eastAsia="Calibri" w:hAnsi="Calibri" w:cs="Times New Roman"/>
                <w:b/>
                <w:sz w:val="20"/>
                <w:szCs w:val="20"/>
                <w:lang w:val="es-MX"/>
              </w:rPr>
              <w:t>Otro</w:t>
            </w:r>
            <w:r w:rsidR="00D400F4" w:rsidRPr="00584AB8">
              <w:rPr>
                <w:rFonts w:ascii="Calibri" w:eastAsia="Calibri" w:hAnsi="Calibri" w:cs="Times New Roman"/>
                <w:b/>
                <w:sz w:val="20"/>
                <w:szCs w:val="20"/>
                <w:lang w:val="es-MX"/>
              </w:rPr>
              <w:t xml:space="preserve"> (</w:t>
            </w:r>
            <w:r w:rsidRPr="00584AB8">
              <w:rPr>
                <w:rFonts w:ascii="Calibri" w:eastAsia="Calibri" w:hAnsi="Calibri" w:cs="Times New Roman"/>
                <w:b/>
                <w:sz w:val="20"/>
                <w:szCs w:val="20"/>
                <w:lang w:val="es-MX"/>
              </w:rPr>
              <w:t>e</w:t>
            </w:r>
            <w:r w:rsidR="00D400F4" w:rsidRPr="00584AB8">
              <w:rPr>
                <w:rFonts w:ascii="Calibri" w:eastAsia="Calibri" w:hAnsi="Calibri" w:cs="Times New Roman"/>
                <w:b/>
                <w:sz w:val="20"/>
                <w:szCs w:val="20"/>
                <w:lang w:val="es-MX"/>
              </w:rPr>
              <w:t>specif</w:t>
            </w:r>
            <w:r w:rsidRPr="00584AB8">
              <w:rPr>
                <w:rFonts w:ascii="Calibri" w:eastAsia="Calibri" w:hAnsi="Calibri" w:cs="Times New Roman"/>
                <w:b/>
                <w:sz w:val="20"/>
                <w:szCs w:val="20"/>
                <w:lang w:val="es-MX"/>
              </w:rPr>
              <w:t>icar</w:t>
            </w:r>
            <w:r w:rsidR="00D400F4" w:rsidRPr="00584AB8">
              <w:rPr>
                <w:rFonts w:ascii="Calibri" w:eastAsia="Calibri" w:hAnsi="Calibri" w:cs="Times New Roman"/>
                <w:b/>
                <w:sz w:val="20"/>
                <w:szCs w:val="20"/>
                <w:lang w:val="es-MX"/>
              </w:rPr>
              <w:t>):</w:t>
            </w:r>
          </w:p>
        </w:tc>
        <w:tc>
          <w:tcPr>
            <w:tcW w:w="1633" w:type="dxa"/>
            <w:shd w:val="clear" w:color="auto" w:fill="FFFFFF" w:themeFill="background1"/>
          </w:tcPr>
          <w:p w14:paraId="73A15723"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361" w:type="dxa"/>
            <w:shd w:val="clear" w:color="auto" w:fill="FFFFFF" w:themeFill="background1"/>
          </w:tcPr>
          <w:p w14:paraId="0F98D07B"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3B6BF2B2"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374A7599"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3E8E4DBE"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74493FB9"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391E83E9"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121BAF62" w14:textId="62B7441B"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4B240A4F"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40AC4C05" w14:textId="77777777" w:rsidR="00D400F4" w:rsidRPr="00584AB8" w:rsidRDefault="00D400F4" w:rsidP="00B617C9">
            <w:pPr>
              <w:spacing w:after="0" w:line="240" w:lineRule="auto"/>
              <w:rPr>
                <w:rFonts w:ascii="Wingdings" w:hAnsi="Wingdings"/>
                <w:bCs/>
                <w:sz w:val="20"/>
                <w:szCs w:val="20"/>
                <w:lang w:val="es-MX"/>
              </w:rPr>
            </w:pPr>
          </w:p>
        </w:tc>
      </w:tr>
      <w:tr w:rsidR="00D400F4" w:rsidRPr="00584AB8" w14:paraId="3114C3DD" w14:textId="77777777" w:rsidTr="00B617C9">
        <w:trPr>
          <w:trHeight w:val="744"/>
        </w:trPr>
        <w:tc>
          <w:tcPr>
            <w:tcW w:w="1496" w:type="dxa"/>
            <w:shd w:val="clear" w:color="auto" w:fill="FFFFFF" w:themeFill="background1"/>
          </w:tcPr>
          <w:p w14:paraId="231940BD" w14:textId="1519DCB0" w:rsidR="00D400F4" w:rsidRPr="00584AB8" w:rsidRDefault="00E33C91" w:rsidP="00E33C91">
            <w:pPr>
              <w:spacing w:after="0" w:line="240" w:lineRule="auto"/>
              <w:rPr>
                <w:rFonts w:ascii="Calibri" w:eastAsia="Calibri" w:hAnsi="Calibri" w:cs="Times New Roman"/>
                <w:b/>
                <w:sz w:val="20"/>
                <w:szCs w:val="20"/>
                <w:lang w:val="es-MX"/>
              </w:rPr>
            </w:pPr>
            <w:r w:rsidRPr="00584AB8">
              <w:rPr>
                <w:rFonts w:ascii="Calibri" w:eastAsia="Calibri" w:hAnsi="Calibri" w:cs="Times New Roman"/>
                <w:b/>
                <w:sz w:val="20"/>
                <w:szCs w:val="20"/>
                <w:lang w:val="es-MX"/>
              </w:rPr>
              <w:t xml:space="preserve">Otro </w:t>
            </w:r>
            <w:r w:rsidR="00D400F4" w:rsidRPr="00584AB8">
              <w:rPr>
                <w:rFonts w:ascii="Calibri" w:eastAsia="Calibri" w:hAnsi="Calibri" w:cs="Times New Roman"/>
                <w:b/>
                <w:sz w:val="20"/>
                <w:szCs w:val="20"/>
                <w:lang w:val="es-MX"/>
              </w:rPr>
              <w:t>(</w:t>
            </w:r>
            <w:r w:rsidRPr="00584AB8">
              <w:rPr>
                <w:rFonts w:ascii="Calibri" w:eastAsia="Calibri" w:hAnsi="Calibri" w:cs="Times New Roman"/>
                <w:b/>
                <w:sz w:val="20"/>
                <w:szCs w:val="20"/>
                <w:lang w:val="es-MX"/>
              </w:rPr>
              <w:t>e</w:t>
            </w:r>
            <w:r w:rsidR="00D400F4" w:rsidRPr="00584AB8">
              <w:rPr>
                <w:rFonts w:ascii="Calibri" w:eastAsia="Calibri" w:hAnsi="Calibri" w:cs="Times New Roman"/>
                <w:b/>
                <w:sz w:val="20"/>
                <w:szCs w:val="20"/>
                <w:lang w:val="es-MX"/>
              </w:rPr>
              <w:t>specif</w:t>
            </w:r>
            <w:r w:rsidRPr="00584AB8">
              <w:rPr>
                <w:rFonts w:ascii="Calibri" w:eastAsia="Calibri" w:hAnsi="Calibri" w:cs="Times New Roman"/>
                <w:b/>
                <w:sz w:val="20"/>
                <w:szCs w:val="20"/>
                <w:lang w:val="es-MX"/>
              </w:rPr>
              <w:t>icar</w:t>
            </w:r>
            <w:r w:rsidR="00D400F4" w:rsidRPr="00584AB8">
              <w:rPr>
                <w:rFonts w:ascii="Calibri" w:eastAsia="Calibri" w:hAnsi="Calibri" w:cs="Times New Roman"/>
                <w:b/>
                <w:sz w:val="20"/>
                <w:szCs w:val="20"/>
                <w:lang w:val="es-MX"/>
              </w:rPr>
              <w:t>):</w:t>
            </w:r>
          </w:p>
        </w:tc>
        <w:tc>
          <w:tcPr>
            <w:tcW w:w="1633" w:type="dxa"/>
            <w:shd w:val="clear" w:color="auto" w:fill="FFFFFF" w:themeFill="background1"/>
          </w:tcPr>
          <w:p w14:paraId="1AD566A8"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361" w:type="dxa"/>
            <w:shd w:val="clear" w:color="auto" w:fill="FFFFFF" w:themeFill="background1"/>
          </w:tcPr>
          <w:p w14:paraId="07D00643"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528CF9E7"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055BEA4A" w14:textId="77777777" w:rsidR="00D400F4" w:rsidRPr="00584AB8" w:rsidRDefault="00D400F4" w:rsidP="00B617C9">
            <w:pPr>
              <w:spacing w:after="0" w:line="240" w:lineRule="auto"/>
              <w:rPr>
                <w:rFonts w:ascii="Calibri" w:eastAsia="Times New Roman" w:hAnsi="Calibri"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7E08DF58"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356D25C3"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374E67CE"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55F12BFE"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2031872B"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1D480219" w14:textId="271B3292"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6E852CDB"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0616BB1C"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r w:rsidR="00D400F4" w:rsidRPr="00584AB8" w14:paraId="6CE8C78B" w14:textId="77777777" w:rsidTr="00B617C9">
        <w:trPr>
          <w:trHeight w:val="70"/>
        </w:trPr>
        <w:tc>
          <w:tcPr>
            <w:tcW w:w="1496" w:type="dxa"/>
            <w:shd w:val="clear" w:color="auto" w:fill="FFFFFF" w:themeFill="background1"/>
          </w:tcPr>
          <w:p w14:paraId="04AAD2F3" w14:textId="77777777" w:rsidR="00D400F4" w:rsidRPr="00584AB8" w:rsidRDefault="00D400F4" w:rsidP="00B617C9">
            <w:pPr>
              <w:spacing w:after="0" w:line="240" w:lineRule="auto"/>
              <w:rPr>
                <w:rFonts w:ascii="Calibri" w:eastAsia="Calibri" w:hAnsi="Calibri" w:cs="Times New Roman"/>
                <w:b/>
                <w:sz w:val="20"/>
                <w:szCs w:val="20"/>
                <w:lang w:val="es-MX"/>
              </w:rPr>
            </w:pPr>
          </w:p>
          <w:p w14:paraId="286B69B4" w14:textId="0A6AA1C3" w:rsidR="00D400F4" w:rsidRPr="00584AB8" w:rsidRDefault="00E33C91" w:rsidP="00B617C9">
            <w:pPr>
              <w:spacing w:after="0" w:line="240" w:lineRule="auto"/>
              <w:rPr>
                <w:rFonts w:ascii="Calibri" w:eastAsia="Calibri" w:hAnsi="Calibri" w:cs="Times New Roman"/>
                <w:b/>
                <w:sz w:val="20"/>
                <w:szCs w:val="20"/>
                <w:lang w:val="es-MX"/>
              </w:rPr>
            </w:pPr>
            <w:r w:rsidRPr="00584AB8">
              <w:rPr>
                <w:rFonts w:ascii="Calibri" w:eastAsia="Calibri" w:hAnsi="Calibri" w:cs="Times New Roman"/>
                <w:b/>
                <w:sz w:val="20"/>
                <w:szCs w:val="20"/>
                <w:lang w:val="es-MX"/>
              </w:rPr>
              <w:t>Otro (especificar):</w:t>
            </w:r>
          </w:p>
        </w:tc>
        <w:tc>
          <w:tcPr>
            <w:tcW w:w="1633" w:type="dxa"/>
            <w:shd w:val="clear" w:color="auto" w:fill="FFFFFF" w:themeFill="background1"/>
          </w:tcPr>
          <w:p w14:paraId="3BC2E56C"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361" w:type="dxa"/>
            <w:shd w:val="clear" w:color="auto" w:fill="FFFFFF" w:themeFill="background1"/>
          </w:tcPr>
          <w:p w14:paraId="3EE84191"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6F282FA4"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p w14:paraId="73B889DB"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r w:rsidRPr="00584AB8">
              <w:rPr>
                <w:rFonts w:eastAsia="Times New Roman" w:cs="Calibri"/>
                <w:color w:val="000000"/>
                <w:sz w:val="20"/>
                <w:szCs w:val="20"/>
                <w:lang w:val="es-MX" w:eastAsia="nl-NL"/>
              </w:rPr>
              <w:t>__/__/20___</w:t>
            </w:r>
          </w:p>
        </w:tc>
        <w:tc>
          <w:tcPr>
            <w:tcW w:w="1496" w:type="dxa"/>
            <w:shd w:val="clear" w:color="auto" w:fill="FFFFFF" w:themeFill="background1"/>
          </w:tcPr>
          <w:p w14:paraId="336A6BE5"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PCR </w:t>
            </w:r>
          </w:p>
          <w:p w14:paraId="14BA0AC8"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Cultivo </w:t>
            </w:r>
          </w:p>
          <w:p w14:paraId="403C6549"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 xml:space="preserve">Serología </w:t>
            </w:r>
          </w:p>
          <w:p w14:paraId="6806780F"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Microscopía</w:t>
            </w:r>
          </w:p>
          <w:p w14:paraId="5B38CFC8" w14:textId="77777777" w:rsidR="00584AB8" w:rsidRPr="00584AB8" w:rsidRDefault="00584AB8" w:rsidP="00584AB8">
            <w:pPr>
              <w:spacing w:after="0" w:line="240" w:lineRule="auto"/>
              <w:rPr>
                <w:rFonts w:ascii="Calibri" w:eastAsia="Times New Roman" w:hAnsi="Calibri" w:cs="Calibri"/>
                <w:color w:val="000000"/>
                <w:sz w:val="20"/>
                <w:szCs w:val="20"/>
                <w:lang w:val="es-MX" w:eastAsia="nl-NL"/>
              </w:rPr>
            </w:pPr>
            <w:r w:rsidRPr="00584AB8">
              <w:rPr>
                <w:rFonts w:ascii="Wingdings" w:eastAsia="Times New Roman" w:hAnsi="Wingdings" w:cs="Calibri"/>
                <w:color w:val="000000"/>
                <w:sz w:val="20"/>
                <w:szCs w:val="20"/>
                <w:lang w:val="es-MX" w:eastAsia="nl-NL"/>
              </w:rPr>
              <w:t></w:t>
            </w:r>
            <w:r w:rsidRPr="00584AB8">
              <w:rPr>
                <w:rFonts w:ascii="Calibri" w:eastAsia="Times New Roman" w:hAnsi="Calibri" w:cs="Calibri"/>
                <w:color w:val="000000"/>
                <w:sz w:val="20"/>
                <w:szCs w:val="20"/>
                <w:lang w:val="es-MX" w:eastAsia="nl-NL"/>
              </w:rPr>
              <w:t>Otro:</w:t>
            </w:r>
          </w:p>
          <w:p w14:paraId="4003306F" w14:textId="2D8820EC" w:rsidR="00D400F4" w:rsidRPr="00584AB8" w:rsidRDefault="00584AB8" w:rsidP="00584AB8">
            <w:pPr>
              <w:spacing w:after="0" w:line="240" w:lineRule="auto"/>
              <w:rPr>
                <w:rFonts w:ascii="Wingdings" w:eastAsia="Times New Roman" w:hAnsi="Wingdings" w:cs="Calibri"/>
                <w:color w:val="000000"/>
                <w:sz w:val="20"/>
                <w:szCs w:val="20"/>
                <w:lang w:val="es-MX" w:eastAsia="nl-NL"/>
              </w:rPr>
            </w:pPr>
            <w:r w:rsidRPr="00584AB8">
              <w:rPr>
                <w:rFonts w:ascii="Calibri" w:eastAsia="Times New Roman" w:hAnsi="Calibri" w:cs="Calibri"/>
                <w:color w:val="000000"/>
                <w:sz w:val="20"/>
                <w:szCs w:val="20"/>
                <w:lang w:val="es-MX" w:eastAsia="nl-NL"/>
              </w:rPr>
              <w:t>____________</w:t>
            </w:r>
          </w:p>
        </w:tc>
        <w:tc>
          <w:tcPr>
            <w:tcW w:w="2441" w:type="dxa"/>
            <w:shd w:val="clear" w:color="auto" w:fill="FFFFFF" w:themeFill="background1"/>
          </w:tcPr>
          <w:p w14:paraId="5565DA8E"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c>
          <w:tcPr>
            <w:tcW w:w="1779" w:type="dxa"/>
            <w:shd w:val="clear" w:color="auto" w:fill="FFFFFF" w:themeFill="background1"/>
          </w:tcPr>
          <w:p w14:paraId="3F7E5752" w14:textId="77777777" w:rsidR="00D400F4" w:rsidRPr="00584AB8" w:rsidRDefault="00D400F4" w:rsidP="00B617C9">
            <w:pPr>
              <w:spacing w:after="0" w:line="240" w:lineRule="auto"/>
              <w:rPr>
                <w:rFonts w:ascii="Wingdings" w:eastAsia="Times New Roman" w:hAnsi="Wingdings" w:cs="Calibri"/>
                <w:color w:val="000000"/>
                <w:sz w:val="20"/>
                <w:szCs w:val="20"/>
                <w:lang w:val="es-MX" w:eastAsia="nl-NL"/>
              </w:rPr>
            </w:pPr>
          </w:p>
        </w:tc>
      </w:tr>
    </w:tbl>
    <w:p w14:paraId="35B0217C" w14:textId="77777777" w:rsidR="00983969" w:rsidRPr="00584AB8" w:rsidRDefault="00983969" w:rsidP="00D7299B">
      <w:pPr>
        <w:rPr>
          <w:rFonts w:ascii="Calibri" w:eastAsia="Calibri" w:hAnsi="Calibri" w:cs="Times New Roman"/>
          <w:b/>
          <w:sz w:val="28"/>
          <w:szCs w:val="28"/>
          <w:lang w:val="es-MX"/>
        </w:rPr>
      </w:pPr>
    </w:p>
    <w:p w14:paraId="431A82CA" w14:textId="77777777" w:rsidR="00E33C91" w:rsidRPr="00584AB8" w:rsidRDefault="00203DEF" w:rsidP="00E33C91">
      <w:pPr>
        <w:rPr>
          <w:rFonts w:ascii="Calibri" w:eastAsia="Calibri" w:hAnsi="Calibri" w:cs="Times New Roman"/>
          <w:b/>
          <w:sz w:val="28"/>
          <w:szCs w:val="28"/>
          <w:lang w:val="es-MX"/>
        </w:rPr>
      </w:pPr>
      <w:r w:rsidRPr="00584AB8">
        <w:rPr>
          <w:rFonts w:ascii="Calibri" w:eastAsia="Calibri" w:hAnsi="Calibri" w:cs="Times New Roman"/>
          <w:b/>
          <w:sz w:val="28"/>
          <w:szCs w:val="28"/>
          <w:lang w:val="es-MX"/>
        </w:rPr>
        <w:t>4</w:t>
      </w:r>
      <w:r w:rsidR="00D035FF" w:rsidRPr="00584AB8">
        <w:rPr>
          <w:rFonts w:ascii="Calibri" w:eastAsia="Calibri" w:hAnsi="Calibri" w:cs="Times New Roman"/>
          <w:b/>
          <w:sz w:val="28"/>
          <w:szCs w:val="28"/>
          <w:lang w:val="es-MX"/>
        </w:rPr>
        <w:t xml:space="preserve">) </w:t>
      </w:r>
      <w:r w:rsidR="00E33C91" w:rsidRPr="00584AB8">
        <w:rPr>
          <w:rFonts w:ascii="Calibri" w:eastAsia="Calibri" w:hAnsi="Calibri" w:cs="Times New Roman"/>
          <w:b/>
          <w:sz w:val="28"/>
          <w:szCs w:val="28"/>
          <w:lang w:val="es-MX"/>
        </w:rPr>
        <w:t>REPORTE DE CASO LLENADO POR</w:t>
      </w:r>
    </w:p>
    <w:tbl>
      <w:tblPr>
        <w:tblW w:w="10206" w:type="dxa"/>
        <w:tblInd w:w="-5" w:type="dxa"/>
        <w:tblLayout w:type="fixed"/>
        <w:tblCellMar>
          <w:left w:w="0" w:type="dxa"/>
          <w:right w:w="0" w:type="dxa"/>
        </w:tblCellMar>
        <w:tblLook w:val="0000" w:firstRow="0" w:lastRow="0" w:firstColumn="0" w:lastColumn="0" w:noHBand="0" w:noVBand="0"/>
      </w:tblPr>
      <w:tblGrid>
        <w:gridCol w:w="1843"/>
        <w:gridCol w:w="3915"/>
        <w:gridCol w:w="2082"/>
        <w:gridCol w:w="2366"/>
      </w:tblGrid>
      <w:tr w:rsidR="008F5763" w:rsidRPr="00584AB8" w14:paraId="5E5EF16B" w14:textId="77777777" w:rsidTr="00E33C91">
        <w:trPr>
          <w:trHeight w:hRule="exact" w:val="479"/>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1B9D549A" w14:textId="77777777" w:rsidR="00E33C91" w:rsidRPr="00584AB8" w:rsidRDefault="00E33C91" w:rsidP="00E33C91">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r w:rsidRPr="00584AB8">
              <w:rPr>
                <w:rFonts w:ascii="Calibri" w:eastAsia="Times New Roman" w:hAnsi="Calibri" w:cs="Calibri"/>
                <w:b/>
                <w:spacing w:val="-8"/>
                <w:lang w:val="es-MX" w:eastAsia="en-GB"/>
              </w:rPr>
              <w:t>Nombre y puesto</w:t>
            </w:r>
          </w:p>
          <w:p w14:paraId="714A5605" w14:textId="49820241" w:rsidR="008F5763" w:rsidRPr="00584AB8" w:rsidRDefault="008F5763" w:rsidP="008F5763">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p w14:paraId="4BD2FCD2" w14:textId="77777777" w:rsidR="008F5763" w:rsidRPr="00584AB8" w:rsidRDefault="008F5763" w:rsidP="008F5763">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tc>
        <w:tc>
          <w:tcPr>
            <w:tcW w:w="8363" w:type="dxa"/>
            <w:gridSpan w:val="3"/>
            <w:tcBorders>
              <w:top w:val="single" w:sz="4" w:space="0" w:color="auto"/>
              <w:left w:val="single" w:sz="4" w:space="0" w:color="auto"/>
              <w:bottom w:val="single" w:sz="4" w:space="0" w:color="auto"/>
              <w:right w:val="single" w:sz="4" w:space="0" w:color="auto"/>
            </w:tcBorders>
          </w:tcPr>
          <w:p w14:paraId="7839D9A1" w14:textId="77777777" w:rsidR="008F5763" w:rsidRPr="00584AB8" w:rsidRDefault="008F5763" w:rsidP="008F5763">
            <w:pPr>
              <w:widowControl w:val="0"/>
              <w:kinsoku w:val="0"/>
              <w:overflowPunct w:val="0"/>
              <w:spacing w:after="0" w:line="240" w:lineRule="auto"/>
              <w:textAlignment w:val="baseline"/>
              <w:rPr>
                <w:rFonts w:ascii="Calibri" w:eastAsia="Times New Roman" w:hAnsi="Calibri" w:cs="Calibri"/>
                <w:b/>
                <w:lang w:val="es-MX" w:eastAsia="en-GB"/>
              </w:rPr>
            </w:pPr>
          </w:p>
        </w:tc>
      </w:tr>
      <w:tr w:rsidR="008F5763" w:rsidRPr="00584AB8" w14:paraId="6B7433F1" w14:textId="77777777" w:rsidTr="00E33C91">
        <w:trPr>
          <w:trHeight w:hRule="exact" w:val="567"/>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7B60807E" w14:textId="06D71699" w:rsidR="008F5763" w:rsidRPr="00584AB8" w:rsidRDefault="00E33C91" w:rsidP="008F5763">
            <w:pPr>
              <w:widowControl w:val="0"/>
              <w:kinsoku w:val="0"/>
              <w:overflowPunct w:val="0"/>
              <w:spacing w:before="145" w:after="497" w:line="231" w:lineRule="exact"/>
              <w:ind w:left="148"/>
              <w:textAlignment w:val="baseline"/>
              <w:rPr>
                <w:rFonts w:ascii="Calibri" w:eastAsia="Times New Roman" w:hAnsi="Calibri" w:cs="Calibri"/>
                <w:b/>
                <w:spacing w:val="-4"/>
                <w:lang w:val="es-MX" w:eastAsia="en-GB"/>
              </w:rPr>
            </w:pPr>
            <w:r w:rsidRPr="00584AB8">
              <w:rPr>
                <w:rFonts w:ascii="Calibri" w:eastAsia="Times New Roman" w:hAnsi="Calibri" w:cs="Calibri"/>
                <w:b/>
                <w:spacing w:val="-4"/>
                <w:lang w:val="es-MX" w:eastAsia="en-GB"/>
              </w:rPr>
              <w:t>Firma</w:t>
            </w:r>
          </w:p>
        </w:tc>
        <w:tc>
          <w:tcPr>
            <w:tcW w:w="3915" w:type="dxa"/>
            <w:tcBorders>
              <w:top w:val="single" w:sz="4" w:space="0" w:color="auto"/>
              <w:left w:val="single" w:sz="4" w:space="0" w:color="auto"/>
              <w:bottom w:val="single" w:sz="4" w:space="0" w:color="auto"/>
              <w:right w:val="single" w:sz="4" w:space="0" w:color="auto"/>
            </w:tcBorders>
          </w:tcPr>
          <w:p w14:paraId="402E4DD2" w14:textId="77777777" w:rsidR="008F5763" w:rsidRPr="00584AB8" w:rsidRDefault="008F5763" w:rsidP="008F5763">
            <w:pPr>
              <w:widowControl w:val="0"/>
              <w:kinsoku w:val="0"/>
              <w:overflowPunct w:val="0"/>
              <w:spacing w:after="0" w:line="240" w:lineRule="auto"/>
              <w:textAlignment w:val="baseline"/>
              <w:rPr>
                <w:rFonts w:ascii="Calibri" w:eastAsia="Times New Roman" w:hAnsi="Calibri" w:cs="Calibri"/>
                <w:b/>
                <w:lang w:val="es-MX" w:eastAsia="en-GB"/>
              </w:rPr>
            </w:pPr>
          </w:p>
        </w:tc>
        <w:tc>
          <w:tcPr>
            <w:tcW w:w="2082" w:type="dxa"/>
            <w:tcBorders>
              <w:top w:val="single" w:sz="4" w:space="0" w:color="auto"/>
              <w:left w:val="single" w:sz="4" w:space="0" w:color="auto"/>
              <w:bottom w:val="single" w:sz="4" w:space="0" w:color="auto"/>
              <w:right w:val="single" w:sz="4" w:space="0" w:color="auto"/>
            </w:tcBorders>
          </w:tcPr>
          <w:p w14:paraId="4B6C486E" w14:textId="7E91C6F2" w:rsidR="008F5763" w:rsidRPr="00584AB8" w:rsidRDefault="00E33C91" w:rsidP="008F5763">
            <w:pPr>
              <w:widowControl w:val="0"/>
              <w:kinsoku w:val="0"/>
              <w:overflowPunct w:val="0"/>
              <w:spacing w:before="150" w:after="488" w:line="231" w:lineRule="exact"/>
              <w:ind w:left="158"/>
              <w:textAlignment w:val="baseline"/>
              <w:rPr>
                <w:rFonts w:ascii="Calibri" w:eastAsia="Times New Roman" w:hAnsi="Calibri" w:cs="Calibri"/>
                <w:b/>
                <w:spacing w:val="-6"/>
                <w:sz w:val="16"/>
                <w:szCs w:val="16"/>
                <w:lang w:val="es-MX" w:eastAsia="en-GB"/>
              </w:rPr>
            </w:pPr>
            <w:r w:rsidRPr="00584AB8">
              <w:rPr>
                <w:rFonts w:ascii="Calibri" w:eastAsia="Times New Roman" w:hAnsi="Calibri" w:cs="Calibri"/>
                <w:b/>
                <w:spacing w:val="-6"/>
                <w:lang w:val="es-MX" w:eastAsia="en-GB"/>
              </w:rPr>
              <w:t>Fecha</w:t>
            </w:r>
            <w:r w:rsidR="008F5763" w:rsidRPr="00584AB8">
              <w:rPr>
                <w:rFonts w:ascii="Calibri" w:eastAsia="Times New Roman" w:hAnsi="Calibri" w:cs="Calibri"/>
                <w:b/>
                <w:spacing w:val="-6"/>
                <w:lang w:val="es-MX" w:eastAsia="en-GB"/>
              </w:rPr>
              <w:t xml:space="preserve"> </w:t>
            </w:r>
            <w:r w:rsidR="008F5763" w:rsidRPr="00584AB8">
              <w:rPr>
                <w:rFonts w:ascii="Calibri" w:eastAsia="Times New Roman" w:hAnsi="Calibri" w:cs="Calibri"/>
                <w:b/>
                <w:spacing w:val="-6"/>
                <w:sz w:val="16"/>
                <w:szCs w:val="16"/>
                <w:lang w:val="es-MX" w:eastAsia="en-GB"/>
              </w:rPr>
              <w:t>(</w:t>
            </w:r>
            <w:r w:rsidR="008F5763" w:rsidRPr="00584AB8">
              <w:rPr>
                <w:rFonts w:ascii="Calibri" w:eastAsia="Times New Roman" w:hAnsi="Calibri" w:cs="Calibri"/>
                <w:spacing w:val="-6"/>
                <w:sz w:val="16"/>
                <w:szCs w:val="16"/>
                <w:lang w:val="es-MX" w:eastAsia="en-GB"/>
              </w:rPr>
              <w:t>d</w:t>
            </w:r>
            <w:r w:rsidR="00372B11" w:rsidRPr="00584AB8">
              <w:rPr>
                <w:rFonts w:ascii="Calibri" w:eastAsia="Times New Roman" w:hAnsi="Calibri" w:cs="Calibri"/>
                <w:spacing w:val="-6"/>
                <w:sz w:val="16"/>
                <w:szCs w:val="16"/>
                <w:lang w:val="es-MX" w:eastAsia="en-GB"/>
              </w:rPr>
              <w:t>d</w:t>
            </w:r>
            <w:r w:rsidR="008F5763" w:rsidRPr="00584AB8">
              <w:rPr>
                <w:rFonts w:ascii="Calibri" w:eastAsia="Times New Roman" w:hAnsi="Calibri" w:cs="Calibri"/>
                <w:spacing w:val="-6"/>
                <w:sz w:val="16"/>
                <w:szCs w:val="16"/>
                <w:lang w:val="es-MX" w:eastAsia="en-GB"/>
              </w:rPr>
              <w:t>/</w:t>
            </w:r>
            <w:r w:rsidR="00372B11" w:rsidRPr="00584AB8">
              <w:rPr>
                <w:rFonts w:ascii="Calibri" w:eastAsia="Times New Roman" w:hAnsi="Calibri" w:cs="Calibri"/>
                <w:spacing w:val="-6"/>
                <w:sz w:val="16"/>
                <w:szCs w:val="16"/>
                <w:lang w:val="es-MX" w:eastAsia="en-GB"/>
              </w:rPr>
              <w:t>mm</w:t>
            </w:r>
            <w:r w:rsidR="008F5763" w:rsidRPr="00584AB8">
              <w:rPr>
                <w:rFonts w:ascii="Calibri" w:eastAsia="Times New Roman" w:hAnsi="Calibri" w:cs="Calibri"/>
                <w:spacing w:val="-6"/>
                <w:sz w:val="16"/>
                <w:szCs w:val="16"/>
                <w:lang w:val="es-MX" w:eastAsia="en-GB"/>
              </w:rPr>
              <w:t>/</w:t>
            </w:r>
            <w:r w:rsidRPr="00584AB8">
              <w:rPr>
                <w:rFonts w:ascii="Calibri" w:eastAsia="Times New Roman" w:hAnsi="Calibri" w:cs="Calibri"/>
                <w:spacing w:val="-6"/>
                <w:sz w:val="16"/>
                <w:szCs w:val="16"/>
                <w:lang w:val="es-MX" w:eastAsia="en-GB"/>
              </w:rPr>
              <w:t>aaaa</w:t>
            </w:r>
            <w:r w:rsidR="008F5763" w:rsidRPr="00584AB8">
              <w:rPr>
                <w:rFonts w:ascii="Calibri" w:eastAsia="Times New Roman" w:hAnsi="Calibri" w:cs="Calibri"/>
                <w:b/>
                <w:spacing w:val="-6"/>
                <w:sz w:val="16"/>
                <w:szCs w:val="16"/>
                <w:lang w:val="es-MX" w:eastAsia="en-GB"/>
              </w:rPr>
              <w:t>)</w:t>
            </w:r>
          </w:p>
          <w:p w14:paraId="14238752" w14:textId="77777777" w:rsidR="008F5763" w:rsidRPr="00584AB8" w:rsidRDefault="008F5763" w:rsidP="008F5763">
            <w:pPr>
              <w:widowControl w:val="0"/>
              <w:kinsoku w:val="0"/>
              <w:overflowPunct w:val="0"/>
              <w:spacing w:after="0" w:line="240" w:lineRule="auto"/>
              <w:textAlignment w:val="baseline"/>
              <w:rPr>
                <w:rFonts w:ascii="Calibri" w:eastAsia="Times New Roman" w:hAnsi="Calibri" w:cs="Calibri"/>
                <w:b/>
                <w:lang w:val="es-MX" w:eastAsia="en-GB"/>
              </w:rPr>
            </w:pPr>
          </w:p>
        </w:tc>
        <w:tc>
          <w:tcPr>
            <w:tcW w:w="2366" w:type="dxa"/>
            <w:tcBorders>
              <w:top w:val="single" w:sz="4" w:space="0" w:color="auto"/>
              <w:left w:val="single" w:sz="4" w:space="0" w:color="auto"/>
              <w:bottom w:val="single" w:sz="4" w:space="0" w:color="auto"/>
              <w:right w:val="single" w:sz="4" w:space="0" w:color="auto"/>
            </w:tcBorders>
          </w:tcPr>
          <w:p w14:paraId="6AC9145B" w14:textId="77777777" w:rsidR="00F74FDF" w:rsidRPr="00584AB8" w:rsidRDefault="00F74FDF" w:rsidP="008F5763">
            <w:pPr>
              <w:widowControl w:val="0"/>
              <w:kinsoku w:val="0"/>
              <w:overflowPunct w:val="0"/>
              <w:spacing w:after="0" w:line="240" w:lineRule="auto"/>
              <w:textAlignment w:val="baseline"/>
              <w:rPr>
                <w:rFonts w:ascii="Calibri" w:eastAsia="Times New Roman" w:hAnsi="Calibri" w:cs="Calibri"/>
                <w:b/>
                <w:lang w:val="es-MX" w:eastAsia="en-GB"/>
              </w:rPr>
            </w:pPr>
          </w:p>
          <w:p w14:paraId="320B02B9" w14:textId="3F1EDC9F" w:rsidR="008F5763" w:rsidRPr="00584AB8" w:rsidRDefault="00F74FDF" w:rsidP="008F5763">
            <w:pPr>
              <w:widowControl w:val="0"/>
              <w:kinsoku w:val="0"/>
              <w:overflowPunct w:val="0"/>
              <w:spacing w:after="0" w:line="240" w:lineRule="auto"/>
              <w:textAlignment w:val="baseline"/>
              <w:rPr>
                <w:rFonts w:ascii="Calibri" w:eastAsia="Times New Roman" w:hAnsi="Calibri" w:cs="Calibri"/>
                <w:b/>
                <w:lang w:val="es-MX" w:eastAsia="en-GB"/>
              </w:rPr>
            </w:pPr>
            <w:r w:rsidRPr="00584AB8">
              <w:rPr>
                <w:rFonts w:ascii="Calibri" w:eastAsia="Times New Roman" w:hAnsi="Calibri" w:cs="Calibri"/>
                <w:b/>
                <w:lang w:val="es-MX" w:eastAsia="en-GB"/>
              </w:rPr>
              <w:t xml:space="preserve"> __ / ____ / 20 ___</w:t>
            </w:r>
          </w:p>
        </w:tc>
      </w:tr>
    </w:tbl>
    <w:p w14:paraId="50003161" w14:textId="77777777" w:rsidR="008F5763" w:rsidRPr="00584AB8" w:rsidRDefault="008F5763" w:rsidP="00D9725B">
      <w:pPr>
        <w:rPr>
          <w:lang w:val="es-MX"/>
        </w:rPr>
      </w:pPr>
    </w:p>
    <w:sectPr w:rsidR="008F5763" w:rsidRPr="00584AB8" w:rsidSect="00513056">
      <w:headerReference w:type="default" r:id="rId9"/>
      <w:footerReference w:type="default" r:id="rId10"/>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B81B" w14:textId="77777777" w:rsidR="00F60FFA" w:rsidRDefault="00F60FFA" w:rsidP="00B40B38">
      <w:pPr>
        <w:spacing w:after="0" w:line="240" w:lineRule="auto"/>
      </w:pPr>
      <w:r>
        <w:separator/>
      </w:r>
    </w:p>
  </w:endnote>
  <w:endnote w:type="continuationSeparator" w:id="0">
    <w:p w14:paraId="59189610" w14:textId="77777777" w:rsidR="00F60FFA" w:rsidRDefault="00F60FFA" w:rsidP="00B4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21749"/>
      <w:docPartObj>
        <w:docPartGallery w:val="Page Numbers (Bottom of Page)"/>
        <w:docPartUnique/>
      </w:docPartObj>
    </w:sdtPr>
    <w:sdtEndPr>
      <w:rPr>
        <w:noProof/>
      </w:rPr>
    </w:sdtEndPr>
    <w:sdtContent>
      <w:p w14:paraId="6E4F5D25" w14:textId="03C12D37" w:rsidR="00B7006A" w:rsidRDefault="00175392">
        <w:pPr>
          <w:pStyle w:val="Footer"/>
          <w:jc w:val="right"/>
        </w:pPr>
        <w:r w:rsidRPr="00175392">
          <w:t>ZIKV CRF Neonate Laboratory Results v5.4 16MAY2016</w:t>
        </w:r>
        <w:r w:rsidR="00E905FA">
          <w:tab/>
        </w:r>
        <w:r w:rsidR="004E16C8">
          <w:tab/>
        </w:r>
        <w:r w:rsidR="004E16C8">
          <w:tab/>
        </w:r>
        <w:r w:rsidR="00B7006A">
          <w:fldChar w:fldCharType="begin"/>
        </w:r>
        <w:r w:rsidR="00B7006A">
          <w:instrText xml:space="preserve"> PAGE   \* MERGEFORMAT </w:instrText>
        </w:r>
        <w:r w:rsidR="00B7006A">
          <w:fldChar w:fldCharType="separate"/>
        </w:r>
        <w:r w:rsidR="006E60AE">
          <w:rPr>
            <w:noProof/>
          </w:rPr>
          <w:t>2</w:t>
        </w:r>
        <w:r w:rsidR="00B7006A">
          <w:rPr>
            <w:noProof/>
          </w:rPr>
          <w:fldChar w:fldCharType="end"/>
        </w:r>
      </w:p>
    </w:sdtContent>
  </w:sdt>
  <w:p w14:paraId="0E21A341" w14:textId="77777777" w:rsidR="00B7006A" w:rsidRDefault="00B70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7EBD9" w14:textId="77777777" w:rsidR="00F60FFA" w:rsidRDefault="00F60FFA" w:rsidP="00B40B38">
      <w:pPr>
        <w:spacing w:after="0" w:line="240" w:lineRule="auto"/>
      </w:pPr>
      <w:r>
        <w:separator/>
      </w:r>
    </w:p>
  </w:footnote>
  <w:footnote w:type="continuationSeparator" w:id="0">
    <w:p w14:paraId="3C027907" w14:textId="77777777" w:rsidR="00F60FFA" w:rsidRDefault="00F60FFA" w:rsidP="00B4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DBB8" w14:textId="5D584FD9" w:rsidR="00B7006A" w:rsidRPr="00384BA2" w:rsidRDefault="000E655A" w:rsidP="00384BA2">
    <w:pPr>
      <w:pStyle w:val="Header"/>
      <w:jc w:val="right"/>
      <w:rPr>
        <w:b/>
        <w:sz w:val="32"/>
        <w:szCs w:val="32"/>
        <w:lang w:val="es-MX"/>
      </w:rPr>
    </w:pPr>
    <w:r w:rsidRPr="00384BA2">
      <w:rPr>
        <w:b/>
        <w:noProof/>
        <w:sz w:val="28"/>
        <w:szCs w:val="28"/>
        <w:lang w:eastAsia="en-GB"/>
      </w:rPr>
      <w:drawing>
        <wp:anchor distT="0" distB="0" distL="114300" distR="114300" simplePos="0" relativeHeight="251658240" behindDoc="1" locked="0" layoutInCell="1" allowOverlap="1" wp14:anchorId="7F1DB734" wp14:editId="32AD5A60">
          <wp:simplePos x="0" y="0"/>
          <wp:positionH relativeFrom="margin">
            <wp:align>left</wp:align>
          </wp:positionH>
          <wp:positionV relativeFrom="paragraph">
            <wp:posOffset>6461</wp:posOffset>
          </wp:positionV>
          <wp:extent cx="1005840" cy="506095"/>
          <wp:effectExtent l="0" t="0" r="3810" b="8255"/>
          <wp:wrapTight wrapText="bothSides">
            <wp:wrapPolygon edited="0">
              <wp:start x="0" y="0"/>
              <wp:lineTo x="0" y="21139"/>
              <wp:lineTo x="21273" y="21139"/>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06095"/>
                  </a:xfrm>
                  <a:prstGeom prst="rect">
                    <a:avLst/>
                  </a:prstGeom>
                  <a:noFill/>
                </pic:spPr>
              </pic:pic>
            </a:graphicData>
          </a:graphic>
          <wp14:sizeRelH relativeFrom="page">
            <wp14:pctWidth>0</wp14:pctWidth>
          </wp14:sizeRelH>
          <wp14:sizeRelV relativeFrom="page">
            <wp14:pctHeight>0</wp14:pctHeight>
          </wp14:sizeRelV>
        </wp:anchor>
      </w:drawing>
    </w:r>
    <w:r w:rsidR="004C0A4F" w:rsidRPr="00384BA2">
      <w:rPr>
        <w:b/>
        <w:noProof/>
        <w:sz w:val="28"/>
        <w:szCs w:val="28"/>
        <w:lang w:eastAsia="en-GB"/>
      </w:rPr>
      <w:drawing>
        <wp:anchor distT="0" distB="0" distL="114300" distR="114300" simplePos="0" relativeHeight="251659264" behindDoc="1" locked="0" layoutInCell="1" allowOverlap="1" wp14:anchorId="0D1E6304" wp14:editId="20B94F78">
          <wp:simplePos x="0" y="0"/>
          <wp:positionH relativeFrom="margin">
            <wp:posOffset>6150030</wp:posOffset>
          </wp:positionH>
          <wp:positionV relativeFrom="paragraph">
            <wp:posOffset>5853</wp:posOffset>
          </wp:positionV>
          <wp:extent cx="309245" cy="312420"/>
          <wp:effectExtent l="0" t="0" r="0" b="0"/>
          <wp:wrapTight wrapText="bothSides">
            <wp:wrapPolygon edited="0">
              <wp:start x="0" y="0"/>
              <wp:lineTo x="0" y="19756"/>
              <wp:lineTo x="19959" y="19756"/>
              <wp:lineTo x="199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12420"/>
                  </a:xfrm>
                  <a:prstGeom prst="rect">
                    <a:avLst/>
                  </a:prstGeom>
                  <a:noFill/>
                </pic:spPr>
              </pic:pic>
            </a:graphicData>
          </a:graphic>
          <wp14:sizeRelH relativeFrom="page">
            <wp14:pctWidth>0</wp14:pctWidth>
          </wp14:sizeRelH>
          <wp14:sizeRelV relativeFrom="page">
            <wp14:pctHeight>0</wp14:pctHeight>
          </wp14:sizeRelV>
        </wp:anchor>
      </w:drawing>
    </w:r>
    <w:r w:rsidR="00384BA2" w:rsidRPr="00384BA2">
      <w:rPr>
        <w:b/>
        <w:sz w:val="28"/>
        <w:szCs w:val="28"/>
        <w:lang w:val="es-MX"/>
      </w:rPr>
      <w:t xml:space="preserve">FORMATO DE REPORTE DE CASO </w:t>
    </w:r>
    <w:r w:rsidR="00B7006A" w:rsidRPr="00384BA2">
      <w:rPr>
        <w:b/>
        <w:sz w:val="28"/>
        <w:szCs w:val="28"/>
        <w:lang w:val="es-MX"/>
      </w:rPr>
      <w:t>VIRUS</w:t>
    </w:r>
    <w:r w:rsidR="00384BA2" w:rsidRPr="00384BA2">
      <w:rPr>
        <w:b/>
        <w:sz w:val="28"/>
        <w:szCs w:val="28"/>
        <w:lang w:val="es-MX"/>
      </w:rPr>
      <w:t xml:space="preserve"> ZIKA</w:t>
    </w:r>
    <w:r w:rsidR="00384BA2" w:rsidRPr="00384BA2">
      <w:rPr>
        <w:b/>
        <w:sz w:val="32"/>
        <w:szCs w:val="32"/>
        <w:lang w:val="es-MX"/>
      </w:rPr>
      <w:t xml:space="preserve"> </w:t>
    </w:r>
    <w:r w:rsidR="00384BA2" w:rsidRPr="00384BA2">
      <w:rPr>
        <w:b/>
        <w:sz w:val="28"/>
        <w:szCs w:val="28"/>
        <w:lang w:val="es-MX"/>
      </w:rPr>
      <w:t>– NEONATO</w:t>
    </w:r>
    <w:r>
      <w:rPr>
        <w:b/>
        <w:sz w:val="28"/>
        <w:szCs w:val="28"/>
        <w:lang w:val="es-MX"/>
      </w:rPr>
      <w:t xml:space="preserve">  </w:t>
    </w:r>
    <w:r>
      <w:rPr>
        <w:b/>
        <w:noProof/>
        <w:sz w:val="32"/>
        <w:szCs w:val="32"/>
        <w:lang w:eastAsia="en-GB"/>
      </w:rPr>
      <w:drawing>
        <wp:inline distT="0" distB="0" distL="0" distR="0" wp14:anchorId="4D1432B4" wp14:editId="2B361772">
          <wp:extent cx="484227" cy="35374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acting.png"/>
                  <pic:cNvPicPr/>
                </pic:nvPicPr>
                <pic:blipFill>
                  <a:blip r:embed="rId3">
                    <a:extLst>
                      <a:ext uri="{28A0092B-C50C-407E-A947-70E740481C1C}">
                        <a14:useLocalDpi xmlns:a14="http://schemas.microsoft.com/office/drawing/2010/main" val="0"/>
                      </a:ext>
                    </a:extLst>
                  </a:blip>
                  <a:stretch>
                    <a:fillRect/>
                  </a:stretch>
                </pic:blipFill>
                <pic:spPr>
                  <a:xfrm>
                    <a:off x="0" y="0"/>
                    <a:ext cx="528921" cy="386397"/>
                  </a:xfrm>
                  <a:prstGeom prst="rect">
                    <a:avLst/>
                  </a:prstGeom>
                </pic:spPr>
              </pic:pic>
            </a:graphicData>
          </a:graphic>
        </wp:inline>
      </w:drawing>
    </w:r>
  </w:p>
  <w:p w14:paraId="43612B3A" w14:textId="696F9F81" w:rsidR="00D035FF" w:rsidRPr="00384BA2" w:rsidRDefault="00384BA2" w:rsidP="001F59E9">
    <w:pPr>
      <w:pStyle w:val="Header"/>
      <w:jc w:val="center"/>
      <w:rPr>
        <w:b/>
        <w:sz w:val="28"/>
        <w:szCs w:val="28"/>
        <w:lang w:val="es-MX"/>
      </w:rPr>
    </w:pPr>
    <w:r w:rsidRPr="00384BA2">
      <w:rPr>
        <w:b/>
        <w:sz w:val="28"/>
        <w:szCs w:val="28"/>
        <w:lang w:val="es-MX"/>
      </w:rPr>
      <w:t>RESULTADOS DE LABORATORIO</w:t>
    </w:r>
    <w:r w:rsidR="00C02E3F">
      <w:rPr>
        <w:b/>
        <w:sz w:val="28"/>
        <w:szCs w:val="28"/>
        <w:lang w:val="es-MX"/>
      </w:rPr>
      <w:t xml:space="preserve"> NLR [4]</w:t>
    </w:r>
  </w:p>
  <w:p w14:paraId="28739DD6" w14:textId="2E0FEAE4" w:rsidR="001F59E9" w:rsidRPr="00384BA2" w:rsidRDefault="00384BA2" w:rsidP="00C13051">
    <w:pPr>
      <w:tabs>
        <w:tab w:val="left" w:pos="7815"/>
      </w:tabs>
      <w:spacing w:before="120" w:after="120" w:line="240" w:lineRule="auto"/>
      <w:rPr>
        <w:rFonts w:ascii="Calibri" w:eastAsia="Calibri" w:hAnsi="Calibri" w:cs="Times New Roman"/>
        <w:sz w:val="24"/>
        <w:szCs w:val="24"/>
        <w:lang w:val="es-MX"/>
      </w:rPr>
    </w:pPr>
    <w:r w:rsidRPr="0045719C">
      <w:rPr>
        <w:b/>
        <w:sz w:val="24"/>
        <w:szCs w:val="24"/>
        <w:lang w:val="es-MX"/>
      </w:rPr>
      <w:t>Código de identificación</w:t>
    </w:r>
    <w:r>
      <w:rPr>
        <w:b/>
        <w:sz w:val="24"/>
        <w:szCs w:val="24"/>
        <w:lang w:val="es-MX"/>
      </w:rPr>
      <w:t xml:space="preserve"> del </w:t>
    </w:r>
    <w:r w:rsidRPr="0045719C">
      <w:rPr>
        <w:b/>
        <w:sz w:val="24"/>
        <w:szCs w:val="24"/>
        <w:lang w:val="es-MX"/>
      </w:rPr>
      <w:t>Neonat</w:t>
    </w:r>
    <w:r>
      <w:rPr>
        <w:b/>
        <w:sz w:val="24"/>
        <w:szCs w:val="24"/>
        <w:lang w:val="es-MX"/>
      </w:rPr>
      <w:t>o</w:t>
    </w:r>
    <w:r w:rsidRPr="00787642">
      <w:rPr>
        <w:b/>
        <w:sz w:val="24"/>
        <w:szCs w:val="24"/>
        <w:lang w:val="es-MX"/>
      </w:rPr>
      <w:t xml:space="preserve">: </w:t>
    </w:r>
    <w:r w:rsidRPr="00787642">
      <w:rPr>
        <w:sz w:val="24"/>
        <w:szCs w:val="24"/>
        <w:lang w:val="es-MX"/>
      </w:rPr>
      <w:t xml:space="preserve">__________ </w:t>
    </w:r>
    <w:r w:rsidRPr="0045719C">
      <w:rPr>
        <w:b/>
        <w:sz w:val="24"/>
        <w:szCs w:val="24"/>
        <w:lang w:val="es-MX"/>
      </w:rPr>
      <w:t>Código de identificación de la madre</w:t>
    </w:r>
    <w:r w:rsidR="00C13051" w:rsidRPr="00384BA2">
      <w:rPr>
        <w:rFonts w:ascii="Calibri" w:eastAsia="Calibri" w:hAnsi="Calibri" w:cs="Times New Roman"/>
        <w:b/>
        <w:sz w:val="24"/>
        <w:szCs w:val="24"/>
        <w:lang w:val="es-MX"/>
      </w:rPr>
      <w:t xml:space="preserve">: </w:t>
    </w:r>
    <w:r w:rsidR="00C13051" w:rsidRPr="00384BA2">
      <w:rPr>
        <w:rFonts w:ascii="Calibri" w:eastAsia="Calibri" w:hAnsi="Calibri" w:cs="Times New Roman"/>
        <w:sz w:val="24"/>
        <w:szCs w:val="24"/>
        <w:lang w:val="es-MX"/>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1A"/>
    <w:multiLevelType w:val="hybridMultilevel"/>
    <w:tmpl w:val="E17C000E"/>
    <w:lvl w:ilvl="0" w:tplc="01F08C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967"/>
    <w:multiLevelType w:val="hybridMultilevel"/>
    <w:tmpl w:val="7DEADC1C"/>
    <w:lvl w:ilvl="0" w:tplc="0780FE0E">
      <w:start w:val="1"/>
      <w:numFmt w:val="decimal"/>
      <w:lvlText w:val="%1."/>
      <w:lvlJc w:val="left"/>
      <w:pPr>
        <w:ind w:left="36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06F1F"/>
    <w:multiLevelType w:val="hybridMultilevel"/>
    <w:tmpl w:val="205249AA"/>
    <w:lvl w:ilvl="0" w:tplc="080A000F">
      <w:start w:val="4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4D602C"/>
    <w:multiLevelType w:val="hybridMultilevel"/>
    <w:tmpl w:val="A6544F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87462D"/>
    <w:multiLevelType w:val="hybridMultilevel"/>
    <w:tmpl w:val="C6BA5476"/>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B44B2"/>
    <w:multiLevelType w:val="hybridMultilevel"/>
    <w:tmpl w:val="D04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7"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1220D"/>
    <w:multiLevelType w:val="hybridMultilevel"/>
    <w:tmpl w:val="E014194C"/>
    <w:lvl w:ilvl="0" w:tplc="DC30CCE4">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731EC"/>
    <w:multiLevelType w:val="hybridMultilevel"/>
    <w:tmpl w:val="74B490FE"/>
    <w:lvl w:ilvl="0" w:tplc="01F08CD2">
      <w:start w:val="1"/>
      <w:numFmt w:val="decimal"/>
      <w:lvlText w:val="%1)"/>
      <w:lvlJc w:val="left"/>
      <w:pPr>
        <w:ind w:left="64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0"/>
  </w:num>
  <w:num w:numId="5">
    <w:abstractNumId w:val="6"/>
  </w:num>
  <w:num w:numId="6">
    <w:abstractNumId w:val="7"/>
  </w:num>
  <w:num w:numId="7">
    <w:abstractNumId w:val="8"/>
  </w:num>
  <w:num w:numId="8">
    <w:abstractNumId w:val="5"/>
  </w:num>
  <w:num w:numId="9">
    <w:abstractNumId w:val="4"/>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M7YwszS2MDe0NLVQ0lEKTi0uzszPAykwqgUAGnsNQCwAAAA="/>
  </w:docVars>
  <w:rsids>
    <w:rsidRoot w:val="00B40B38"/>
    <w:rsid w:val="0003134B"/>
    <w:rsid w:val="00036D83"/>
    <w:rsid w:val="000512ED"/>
    <w:rsid w:val="00077904"/>
    <w:rsid w:val="000800BA"/>
    <w:rsid w:val="00092CA2"/>
    <w:rsid w:val="000A1DE4"/>
    <w:rsid w:val="000C197A"/>
    <w:rsid w:val="000D76F2"/>
    <w:rsid w:val="000E35E3"/>
    <w:rsid w:val="000E655A"/>
    <w:rsid w:val="000F0BE2"/>
    <w:rsid w:val="0010376B"/>
    <w:rsid w:val="00152295"/>
    <w:rsid w:val="00157C5D"/>
    <w:rsid w:val="00160819"/>
    <w:rsid w:val="00175392"/>
    <w:rsid w:val="001A0F86"/>
    <w:rsid w:val="001A6EE3"/>
    <w:rsid w:val="001A73B9"/>
    <w:rsid w:val="001C2EE5"/>
    <w:rsid w:val="001C5635"/>
    <w:rsid w:val="001C702E"/>
    <w:rsid w:val="001D62E3"/>
    <w:rsid w:val="001D67ED"/>
    <w:rsid w:val="001E743F"/>
    <w:rsid w:val="001F59E9"/>
    <w:rsid w:val="00203DEF"/>
    <w:rsid w:val="002149CC"/>
    <w:rsid w:val="002260B0"/>
    <w:rsid w:val="00247065"/>
    <w:rsid w:val="002550D3"/>
    <w:rsid w:val="00257979"/>
    <w:rsid w:val="00267589"/>
    <w:rsid w:val="00273651"/>
    <w:rsid w:val="00281AC6"/>
    <w:rsid w:val="002A6C46"/>
    <w:rsid w:val="002C1D03"/>
    <w:rsid w:val="002C7CF7"/>
    <w:rsid w:val="002D11A6"/>
    <w:rsid w:val="002D2E51"/>
    <w:rsid w:val="0030595A"/>
    <w:rsid w:val="00307DE9"/>
    <w:rsid w:val="00316448"/>
    <w:rsid w:val="003243A0"/>
    <w:rsid w:val="00325133"/>
    <w:rsid w:val="00325B31"/>
    <w:rsid w:val="00372B11"/>
    <w:rsid w:val="00382A36"/>
    <w:rsid w:val="00384BA2"/>
    <w:rsid w:val="00394C36"/>
    <w:rsid w:val="003B0935"/>
    <w:rsid w:val="003B3CA2"/>
    <w:rsid w:val="003D5781"/>
    <w:rsid w:val="003E118B"/>
    <w:rsid w:val="003E7E6F"/>
    <w:rsid w:val="00404332"/>
    <w:rsid w:val="004122B6"/>
    <w:rsid w:val="004207A1"/>
    <w:rsid w:val="004267ED"/>
    <w:rsid w:val="004465D8"/>
    <w:rsid w:val="00455C72"/>
    <w:rsid w:val="004571A3"/>
    <w:rsid w:val="004B570C"/>
    <w:rsid w:val="004B6B2E"/>
    <w:rsid w:val="004C0A4F"/>
    <w:rsid w:val="004C2791"/>
    <w:rsid w:val="004D46FB"/>
    <w:rsid w:val="004E16C8"/>
    <w:rsid w:val="004E2AA1"/>
    <w:rsid w:val="004F49A7"/>
    <w:rsid w:val="005042B3"/>
    <w:rsid w:val="005074B2"/>
    <w:rsid w:val="00513056"/>
    <w:rsid w:val="00541A27"/>
    <w:rsid w:val="00567A71"/>
    <w:rsid w:val="00581D89"/>
    <w:rsid w:val="00584AB8"/>
    <w:rsid w:val="00592BB1"/>
    <w:rsid w:val="005A7F12"/>
    <w:rsid w:val="005B0903"/>
    <w:rsid w:val="005B11D0"/>
    <w:rsid w:val="005B3BD1"/>
    <w:rsid w:val="005B3BF6"/>
    <w:rsid w:val="005C3E4E"/>
    <w:rsid w:val="005F4B1F"/>
    <w:rsid w:val="005F4F09"/>
    <w:rsid w:val="005F5C45"/>
    <w:rsid w:val="006024E3"/>
    <w:rsid w:val="00605E55"/>
    <w:rsid w:val="00627A61"/>
    <w:rsid w:val="006314BF"/>
    <w:rsid w:val="00636610"/>
    <w:rsid w:val="006474E1"/>
    <w:rsid w:val="006515E9"/>
    <w:rsid w:val="00652B79"/>
    <w:rsid w:val="00660C49"/>
    <w:rsid w:val="006717C3"/>
    <w:rsid w:val="00674553"/>
    <w:rsid w:val="0069531F"/>
    <w:rsid w:val="006B4949"/>
    <w:rsid w:val="006C76EA"/>
    <w:rsid w:val="006D3556"/>
    <w:rsid w:val="006E60AE"/>
    <w:rsid w:val="006F0450"/>
    <w:rsid w:val="00701B3A"/>
    <w:rsid w:val="007124BF"/>
    <w:rsid w:val="00712839"/>
    <w:rsid w:val="00730EE9"/>
    <w:rsid w:val="00761B25"/>
    <w:rsid w:val="00790887"/>
    <w:rsid w:val="00795077"/>
    <w:rsid w:val="007A21F7"/>
    <w:rsid w:val="007E09F0"/>
    <w:rsid w:val="007E62CE"/>
    <w:rsid w:val="007F5821"/>
    <w:rsid w:val="007F7339"/>
    <w:rsid w:val="00805D5A"/>
    <w:rsid w:val="00807200"/>
    <w:rsid w:val="00810C90"/>
    <w:rsid w:val="00815227"/>
    <w:rsid w:val="0082470D"/>
    <w:rsid w:val="00831E64"/>
    <w:rsid w:val="00833516"/>
    <w:rsid w:val="0088502A"/>
    <w:rsid w:val="008868F1"/>
    <w:rsid w:val="008C5028"/>
    <w:rsid w:val="008E2590"/>
    <w:rsid w:val="008F112C"/>
    <w:rsid w:val="008F5763"/>
    <w:rsid w:val="00911A09"/>
    <w:rsid w:val="00931D84"/>
    <w:rsid w:val="00944B11"/>
    <w:rsid w:val="00946363"/>
    <w:rsid w:val="00953F3F"/>
    <w:rsid w:val="0095409F"/>
    <w:rsid w:val="0095687D"/>
    <w:rsid w:val="00974D4C"/>
    <w:rsid w:val="00983969"/>
    <w:rsid w:val="00984026"/>
    <w:rsid w:val="009854A3"/>
    <w:rsid w:val="00985A54"/>
    <w:rsid w:val="009861B8"/>
    <w:rsid w:val="009A0146"/>
    <w:rsid w:val="009B5E4E"/>
    <w:rsid w:val="00A013C3"/>
    <w:rsid w:val="00A07745"/>
    <w:rsid w:val="00A31BAD"/>
    <w:rsid w:val="00A51758"/>
    <w:rsid w:val="00A84C49"/>
    <w:rsid w:val="00A87C15"/>
    <w:rsid w:val="00A969BF"/>
    <w:rsid w:val="00AA4D09"/>
    <w:rsid w:val="00AB526D"/>
    <w:rsid w:val="00AC0D54"/>
    <w:rsid w:val="00AC2743"/>
    <w:rsid w:val="00AC61AA"/>
    <w:rsid w:val="00AC63D5"/>
    <w:rsid w:val="00AD3F8E"/>
    <w:rsid w:val="00AE44CE"/>
    <w:rsid w:val="00AE5F84"/>
    <w:rsid w:val="00AF03CD"/>
    <w:rsid w:val="00B05E4B"/>
    <w:rsid w:val="00B22844"/>
    <w:rsid w:val="00B40B38"/>
    <w:rsid w:val="00B7006A"/>
    <w:rsid w:val="00B84281"/>
    <w:rsid w:val="00B90309"/>
    <w:rsid w:val="00B973B0"/>
    <w:rsid w:val="00BB4EE3"/>
    <w:rsid w:val="00BC4C40"/>
    <w:rsid w:val="00BE02BC"/>
    <w:rsid w:val="00C02E3F"/>
    <w:rsid w:val="00C12FAB"/>
    <w:rsid w:val="00C13051"/>
    <w:rsid w:val="00C15E2B"/>
    <w:rsid w:val="00C33DBD"/>
    <w:rsid w:val="00C502BF"/>
    <w:rsid w:val="00C65377"/>
    <w:rsid w:val="00C722EB"/>
    <w:rsid w:val="00CA6440"/>
    <w:rsid w:val="00CC6236"/>
    <w:rsid w:val="00CD4B2B"/>
    <w:rsid w:val="00CF7735"/>
    <w:rsid w:val="00D01C29"/>
    <w:rsid w:val="00D02116"/>
    <w:rsid w:val="00D035FF"/>
    <w:rsid w:val="00D400F4"/>
    <w:rsid w:val="00D60CCE"/>
    <w:rsid w:val="00D7299B"/>
    <w:rsid w:val="00D8501C"/>
    <w:rsid w:val="00D87590"/>
    <w:rsid w:val="00D9725B"/>
    <w:rsid w:val="00DA0D12"/>
    <w:rsid w:val="00DC22BA"/>
    <w:rsid w:val="00DD2EE7"/>
    <w:rsid w:val="00DD3DBA"/>
    <w:rsid w:val="00DD529C"/>
    <w:rsid w:val="00DE341B"/>
    <w:rsid w:val="00DE4B42"/>
    <w:rsid w:val="00DF065E"/>
    <w:rsid w:val="00E06963"/>
    <w:rsid w:val="00E11089"/>
    <w:rsid w:val="00E15C7F"/>
    <w:rsid w:val="00E33C91"/>
    <w:rsid w:val="00E733A9"/>
    <w:rsid w:val="00E74192"/>
    <w:rsid w:val="00E74855"/>
    <w:rsid w:val="00E77399"/>
    <w:rsid w:val="00E8456C"/>
    <w:rsid w:val="00E905FA"/>
    <w:rsid w:val="00ED2B1A"/>
    <w:rsid w:val="00EF0B24"/>
    <w:rsid w:val="00F11406"/>
    <w:rsid w:val="00F12731"/>
    <w:rsid w:val="00F12C4A"/>
    <w:rsid w:val="00F60FFA"/>
    <w:rsid w:val="00F632F5"/>
    <w:rsid w:val="00F74FDF"/>
    <w:rsid w:val="00FB2823"/>
    <w:rsid w:val="00FB5B5D"/>
    <w:rsid w:val="00FC1528"/>
    <w:rsid w:val="00FC51B9"/>
    <w:rsid w:val="00FD48B2"/>
    <w:rsid w:val="00FF6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4C000"/>
  <w15:docId w15:val="{CA889ECF-58C2-4321-B3F2-3A9B11A1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B38"/>
    <w:rPr>
      <w:sz w:val="16"/>
      <w:szCs w:val="16"/>
    </w:rPr>
  </w:style>
  <w:style w:type="paragraph" w:styleId="CommentText">
    <w:name w:val="annotation text"/>
    <w:basedOn w:val="Normal"/>
    <w:link w:val="CommentTextChar"/>
    <w:uiPriority w:val="99"/>
    <w:unhideWhenUsed/>
    <w:rsid w:val="00B40B38"/>
    <w:pPr>
      <w:spacing w:line="240" w:lineRule="auto"/>
    </w:pPr>
    <w:rPr>
      <w:sz w:val="20"/>
      <w:szCs w:val="20"/>
    </w:rPr>
  </w:style>
  <w:style w:type="character" w:customStyle="1" w:styleId="CommentTextChar">
    <w:name w:val="Comment Text Char"/>
    <w:basedOn w:val="DefaultParagraphFont"/>
    <w:link w:val="CommentText"/>
    <w:uiPriority w:val="99"/>
    <w:rsid w:val="00B40B38"/>
    <w:rPr>
      <w:sz w:val="20"/>
      <w:szCs w:val="20"/>
    </w:rPr>
  </w:style>
  <w:style w:type="table" w:customStyle="1" w:styleId="TableGrid3">
    <w:name w:val="Table Grid3"/>
    <w:basedOn w:val="TableNormal"/>
    <w:next w:val="TableGrid"/>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38"/>
    <w:rPr>
      <w:rFonts w:ascii="Segoe UI" w:hAnsi="Segoe UI" w:cs="Segoe UI"/>
      <w:sz w:val="18"/>
      <w:szCs w:val="18"/>
    </w:rPr>
  </w:style>
  <w:style w:type="paragraph" w:styleId="Header">
    <w:name w:val="header"/>
    <w:basedOn w:val="Normal"/>
    <w:link w:val="HeaderChar"/>
    <w:uiPriority w:val="99"/>
    <w:unhideWhenUsed/>
    <w:rsid w:val="00B40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38"/>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38"/>
  </w:style>
  <w:style w:type="paragraph" w:styleId="ListParagraph">
    <w:name w:val="List Paragraph"/>
    <w:basedOn w:val="Normal"/>
    <w:uiPriority w:val="34"/>
    <w:qFormat/>
    <w:rsid w:val="0088502A"/>
    <w:pPr>
      <w:ind w:left="720"/>
      <w:contextualSpacing/>
    </w:pPr>
  </w:style>
  <w:style w:type="paragraph" w:styleId="CommentSubject">
    <w:name w:val="annotation subject"/>
    <w:basedOn w:val="CommentText"/>
    <w:next w:val="CommentText"/>
    <w:link w:val="CommentSubjectChar"/>
    <w:uiPriority w:val="99"/>
    <w:semiHidden/>
    <w:unhideWhenUsed/>
    <w:rsid w:val="00815227"/>
    <w:rPr>
      <w:b/>
      <w:bCs/>
    </w:rPr>
  </w:style>
  <w:style w:type="character" w:customStyle="1" w:styleId="CommentSubjectChar">
    <w:name w:val="Comment Subject Char"/>
    <w:basedOn w:val="CommentTextChar"/>
    <w:link w:val="CommentSubject"/>
    <w:uiPriority w:val="99"/>
    <w:semiHidden/>
    <w:rsid w:val="00815227"/>
    <w:rPr>
      <w:b/>
      <w:bCs/>
      <w:sz w:val="20"/>
      <w:szCs w:val="20"/>
    </w:rPr>
  </w:style>
  <w:style w:type="character" w:styleId="Hyperlink">
    <w:name w:val="Hyperlink"/>
    <w:basedOn w:val="DefaultParagraphFont"/>
    <w:uiPriority w:val="99"/>
    <w:unhideWhenUsed/>
    <w:rsid w:val="004C0A4F"/>
    <w:rPr>
      <w:color w:val="0563C1" w:themeColor="hyperlink"/>
      <w:u w:val="single"/>
    </w:rPr>
  </w:style>
  <w:style w:type="character" w:customStyle="1" w:styleId="st1">
    <w:name w:val="st1"/>
    <w:basedOn w:val="DefaultParagraphFont"/>
    <w:rsid w:val="006314BF"/>
  </w:style>
  <w:style w:type="table" w:customStyle="1" w:styleId="TableGrid31">
    <w:name w:val="Table Grid31"/>
    <w:basedOn w:val="TableNormal"/>
    <w:next w:val="TableGrid"/>
    <w:uiPriority w:val="59"/>
    <w:rsid w:val="00D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4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2BC4-606A-4D38-B130-190E73AA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10146</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Oxford</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Sigfrid</dc:creator>
  <cp:lastModifiedBy>Raul Paradinaz Solis</cp:lastModifiedBy>
  <cp:revision>2</cp:revision>
  <cp:lastPrinted>2016-01-26T13:12:00Z</cp:lastPrinted>
  <dcterms:created xsi:type="dcterms:W3CDTF">2016-06-13T17:28:00Z</dcterms:created>
  <dcterms:modified xsi:type="dcterms:W3CDTF">2016-06-13T17:28:00Z</dcterms:modified>
</cp:coreProperties>
</file>